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847563"/>
        <w:docPartObj>
          <w:docPartGallery w:val="Cover Pages"/>
          <w:docPartUnique/>
        </w:docPartObj>
      </w:sdtPr>
      <w:sdtEndPr>
        <w:rPr>
          <w:rFonts w:ascii="Times New Roman" w:hAnsi="Times New Roman" w:cs="Times New Roman"/>
          <w:sz w:val="28"/>
          <w:szCs w:val="28"/>
        </w:rPr>
      </w:sdtEndPr>
      <w:sdtContent>
        <w:p w:rsidR="00693A0A" w:rsidRDefault="00241C1C">
          <w:r>
            <w:rPr>
              <w:noProof/>
            </w:rPr>
            <w:pict>
              <v:rect id="_x0000_s1064" style="position:absolute;margin-left:0;margin-top:198.65pt;width:534.75pt;height:50.4pt;z-index:25167769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64;mso-fit-shape-to-text:t" inset="14.4pt,,14.4pt">
                  <w:txbxContent>
                    <w:sdt>
                      <w:sdtPr>
                        <w:rPr>
                          <w:rFonts w:ascii="Arial Black" w:eastAsiaTheme="majorEastAsia" w:hAnsi="Arial Black" w:cstheme="majorBidi"/>
                          <w:color w:val="FFFFFF" w:themeColor="background1"/>
                          <w:sz w:val="72"/>
                          <w:szCs w:val="72"/>
                        </w:rPr>
                        <w:alias w:val="Заголовок"/>
                        <w:id w:val="19847565"/>
                        <w:dataBinding w:prefixMappings="xmlns:ns0='http://schemas.openxmlformats.org/package/2006/metadata/core-properties' xmlns:ns1='http://purl.org/dc/elements/1.1/'" w:xpath="/ns0:coreProperties[1]/ns1:title[1]" w:storeItemID="{6C3C8BC8-F283-45AE-878A-BAB7291924A1}"/>
                        <w:text/>
                      </w:sdtPr>
                      <w:sdtContent>
                        <w:p w:rsidR="00F86461" w:rsidRDefault="00F86461">
                          <w:pPr>
                            <w:pStyle w:val="a3"/>
                            <w:jc w:val="right"/>
                            <w:rPr>
                              <w:rFonts w:asciiTheme="majorHAnsi" w:eastAsiaTheme="majorEastAsia" w:hAnsiTheme="majorHAnsi" w:cstheme="majorBidi"/>
                              <w:color w:val="FFFFFF" w:themeColor="background1"/>
                              <w:sz w:val="72"/>
                              <w:szCs w:val="72"/>
                            </w:rPr>
                          </w:pPr>
                          <w:r w:rsidRPr="000B22A1">
                            <w:rPr>
                              <w:rFonts w:ascii="Arial Black" w:eastAsiaTheme="majorEastAsia" w:hAnsi="Arial Black" w:cstheme="majorBidi"/>
                              <w:color w:val="FFFFFF" w:themeColor="background1"/>
                              <w:sz w:val="72"/>
                              <w:szCs w:val="72"/>
                            </w:rPr>
                            <w:t>От идеи до воплощения</w:t>
                          </w:r>
                        </w:p>
                      </w:sdtContent>
                    </w:sdt>
                  </w:txbxContent>
                </v:textbox>
                <w10:wrap anchorx="page" anchory="page"/>
              </v:rect>
            </w:pict>
          </w:r>
          <w:r>
            <w:rPr>
              <w:noProof/>
            </w:rPr>
            <w:pict>
              <v:group id="_x0000_s1058" style="position:absolute;margin-left:1894.45pt;margin-top:0;width:238.15pt;height:841.95pt;z-index:251675648;mso-width-percent:400;mso-height-percent:1000;mso-position-horizontal:right;mso-position-horizontal-relative:page;mso-position-vertical:top;mso-position-vertical-relative:page;mso-width-percent:400;mso-height-percent:1000" coordorigin="7329" coordsize="4911,15840" o:allowincell="f">
                <v:group id="_x0000_s1059"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60" style="position:absolute;left:7755;width:4505;height:15840;mso-height-percent:1000;mso-position-vertical:top;mso-position-vertical-relative:page;mso-height-percent:1000" fillcolor="#9bbb59 [3206]" stroked="f" strokecolor="#d8d8d8 [2732]">
                    <v:fill color2="#bfbfbf [2412]" rotate="t"/>
                  </v:rect>
                  <v:rect id="_x0000_s1061" style="position:absolute;left:7560;top:8;width:195;height:15825;mso-height-percent:1000;mso-position-vertical-relative:page;mso-height-percent:1000;mso-width-relative:margin;v-text-anchor:middle" fillcolor="#9bbb59 [3206]" stroked="f" strokecolor="white [3212]" strokeweight="1pt">
                    <v:fill r:id="rId8" o:title="Light vertical" opacity="52429f" o:opacity2="52429f" type="pattern"/>
                    <v:shadow color="#d8d8d8 [2732]" offset="3pt,3pt" offset2="2pt,2pt"/>
                  </v:rect>
                </v:group>
                <v:rect id="_x0000_s1062"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62" inset="28.8pt,14.4pt,14.4pt,14.4pt">
                    <w:txbxContent>
                      <w:sdt>
                        <w:sdtPr>
                          <w:rPr>
                            <w:rFonts w:asciiTheme="majorHAnsi" w:eastAsiaTheme="majorEastAsia" w:hAnsiTheme="majorHAnsi" w:cstheme="majorBidi"/>
                            <w:b/>
                            <w:bCs/>
                            <w:color w:val="FFFFFF" w:themeColor="background1"/>
                            <w:sz w:val="96"/>
                            <w:szCs w:val="96"/>
                          </w:rPr>
                          <w:alias w:val="Год"/>
                          <w:id w:val="19847566"/>
                          <w:dataBinding w:prefixMappings="xmlns:ns0='http://schemas.microsoft.com/office/2006/coverPageProps'" w:xpath="/ns0:CoverPageProperties[1]/ns0:PublishDate[1]" w:storeItemID="{55AF091B-3C7A-41E3-B477-F2FDAA23CFDA}"/>
                          <w:date w:fullDate="2020-10-26T00:00:00Z">
                            <w:dateFormat w:val="yyyy"/>
                            <w:lid w:val="ru-RU"/>
                            <w:storeMappedDataAs w:val="dateTime"/>
                            <w:calendar w:val="gregorian"/>
                          </w:date>
                        </w:sdtPr>
                        <w:sdtContent>
                          <w:p w:rsidR="00F86461" w:rsidRDefault="00F86461">
                            <w:pPr>
                              <w:pStyle w:val="a3"/>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2020</w:t>
                            </w:r>
                          </w:p>
                        </w:sdtContent>
                      </w:sdt>
                    </w:txbxContent>
                  </v:textbox>
                </v:rect>
                <v:rect id="_x0000_s1063"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63" inset="28.8pt,14.4pt,14.4pt,14.4pt">
                    <w:txbxContent>
                      <w:p w:rsidR="00F86461" w:rsidRPr="000B22A1" w:rsidRDefault="00F86461" w:rsidP="000B22A1">
                        <w:pPr>
                          <w:pStyle w:val="a3"/>
                          <w:rPr>
                            <w:rFonts w:ascii="Times New Roman" w:hAnsi="Times New Roman" w:cs="Times New Roman"/>
                            <w:sz w:val="28"/>
                            <w:szCs w:val="28"/>
                          </w:rPr>
                        </w:pPr>
                      </w:p>
                    </w:txbxContent>
                  </v:textbox>
                </v:rect>
                <w10:wrap anchorx="page" anchory="page"/>
              </v:group>
            </w:pict>
          </w:r>
        </w:p>
        <w:p w:rsidR="00693A0A" w:rsidRDefault="00241C1C">
          <w:pPr>
            <w:suppressAutoHyphens w:val="0"/>
            <w:rPr>
              <w:rFonts w:ascii="Times New Roman" w:eastAsiaTheme="minorHAnsi" w:hAnsi="Times New Roman" w:cs="Times New Roman"/>
              <w:color w:val="auto"/>
              <w:sz w:val="28"/>
              <w:szCs w:val="28"/>
            </w:rPr>
          </w:pPr>
          <w:r w:rsidRPr="00241C1C">
            <w:rPr>
              <w:noProof/>
              <w:lang w:eastAsia="ru-RU"/>
            </w:rPr>
            <w:pict>
              <v:shapetype id="_x0000_t202" coordsize="21600,21600" o:spt="202" path="m,l,21600r21600,l21600,xe">
                <v:stroke joinstyle="miter"/>
                <v:path gradientshapeok="t" o:connecttype="rect"/>
              </v:shapetype>
              <v:shape id="_x0000_s1071" type="#_x0000_t202" style="position:absolute;margin-left:302.25pt;margin-top:702.9pt;width:199.1pt;height:40.75pt;z-index:251687936" filled="f" stroked="f">
                <v:textbox>
                  <w:txbxContent>
                    <w:p w:rsidR="00B32852" w:rsidRPr="008A79C0" w:rsidRDefault="00B32852">
                      <w:pPr>
                        <w:rPr>
                          <w:rFonts w:ascii="Times New Roman" w:hAnsi="Times New Roman" w:cs="Times New Roman"/>
                          <w:sz w:val="24"/>
                          <w:szCs w:val="24"/>
                        </w:rPr>
                      </w:pPr>
                      <w:r w:rsidRPr="008A79C0">
                        <w:rPr>
                          <w:rFonts w:ascii="Times New Roman" w:hAnsi="Times New Roman" w:cs="Times New Roman"/>
                          <w:sz w:val="24"/>
                          <w:szCs w:val="24"/>
                        </w:rPr>
                        <w:t>Е.А.Удовитченко – заведующий методическим отделом</w:t>
                      </w:r>
                    </w:p>
                  </w:txbxContent>
                </v:textbox>
              </v:shape>
            </w:pict>
          </w:r>
          <w:r w:rsidRPr="00241C1C">
            <w:rPr>
              <w:noProof/>
              <w:lang w:eastAsia="ru-RU"/>
            </w:rPr>
            <w:pict>
              <v:shape id="_x0000_s1066" type="#_x0000_t202" style="position:absolute;margin-left:-75.85pt;margin-top:653.4pt;width:348pt;height:68.05pt;z-index:251679744" filled="f" stroked="f">
                <v:textbox>
                  <w:txbxContent>
                    <w:p w:rsidR="00F86461" w:rsidRPr="009235DC" w:rsidRDefault="00F86461" w:rsidP="000B22A1">
                      <w:pPr>
                        <w:pStyle w:val="a3"/>
                        <w:jc w:val="center"/>
                        <w:rPr>
                          <w:rFonts w:ascii="Times New Roman" w:hAnsi="Times New Roman" w:cs="Times New Roman"/>
                          <w:sz w:val="28"/>
                          <w:szCs w:val="28"/>
                        </w:rPr>
                      </w:pPr>
                      <w:r w:rsidRPr="009235DC">
                        <w:rPr>
                          <w:rFonts w:ascii="Times New Roman" w:hAnsi="Times New Roman" w:cs="Times New Roman"/>
                          <w:sz w:val="28"/>
                          <w:szCs w:val="28"/>
                        </w:rPr>
                        <w:t>Муниципальное бюджетное учреждение</w:t>
                      </w:r>
                    </w:p>
                    <w:p w:rsidR="00F86461" w:rsidRDefault="00F86461" w:rsidP="000B22A1">
                      <w:pPr>
                        <w:pStyle w:val="a3"/>
                        <w:jc w:val="center"/>
                        <w:rPr>
                          <w:rFonts w:ascii="Times New Roman" w:hAnsi="Times New Roman" w:cs="Times New Roman"/>
                          <w:sz w:val="28"/>
                          <w:szCs w:val="28"/>
                        </w:rPr>
                      </w:pPr>
                      <w:r w:rsidRPr="009235DC">
                        <w:rPr>
                          <w:rFonts w:ascii="Times New Roman" w:hAnsi="Times New Roman" w:cs="Times New Roman"/>
                          <w:sz w:val="28"/>
                          <w:szCs w:val="28"/>
                        </w:rPr>
                        <w:t>«</w:t>
                      </w:r>
                      <w:r>
                        <w:rPr>
                          <w:rFonts w:ascii="Times New Roman" w:hAnsi="Times New Roman" w:cs="Times New Roman"/>
                          <w:sz w:val="28"/>
                          <w:szCs w:val="28"/>
                        </w:rPr>
                        <w:t>Новокубанская межпоселенческая библиотека</w:t>
                      </w:r>
                      <w:r w:rsidRPr="009235DC">
                        <w:rPr>
                          <w:rFonts w:ascii="Times New Roman" w:hAnsi="Times New Roman" w:cs="Times New Roman"/>
                          <w:sz w:val="28"/>
                          <w:szCs w:val="28"/>
                        </w:rPr>
                        <w:t>»</w:t>
                      </w:r>
                    </w:p>
                    <w:p w:rsidR="00F86461" w:rsidRPr="009235DC" w:rsidRDefault="00F86461" w:rsidP="000B22A1">
                      <w:pPr>
                        <w:pStyle w:val="a3"/>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 Новокубанский район</w:t>
                      </w:r>
                    </w:p>
                    <w:p w:rsidR="00F86461" w:rsidRDefault="00F86461"/>
                  </w:txbxContent>
                </v:textbox>
              </v:shape>
            </w:pict>
          </w:r>
          <w:r w:rsidRPr="00241C1C">
            <w:rPr>
              <w:noProof/>
              <w:lang w:eastAsia="ru-RU"/>
            </w:rPr>
            <w:pict>
              <v:shape id="_x0000_s1065" type="#_x0000_t202" style="position:absolute;margin-left:-35.5pt;margin-top:192.05pt;width:470.6pt;height:31.1pt;z-index:251678720" filled="f" stroked="f">
                <v:textbox>
                  <w:txbxContent>
                    <w:p w:rsidR="00F86461" w:rsidRDefault="00F86461">
                      <w:r w:rsidRPr="009235DC">
                        <w:rPr>
                          <w:rFonts w:ascii="Times New Roman" w:hAnsi="Times New Roman" w:cs="Times New Roman"/>
                          <w:b/>
                          <w:i/>
                          <w:sz w:val="32"/>
                          <w:szCs w:val="32"/>
                        </w:rPr>
                        <w:t>(практические рекомендации по написанию проекта)</w:t>
                      </w:r>
                    </w:p>
                  </w:txbxContent>
                </v:textbox>
              </v:shape>
            </w:pict>
          </w:r>
          <w:r w:rsidR="00693A0A">
            <w:rPr>
              <w:noProof/>
              <w:lang w:eastAsia="ru-RU"/>
            </w:rPr>
            <w:drawing>
              <wp:anchor distT="0" distB="0" distL="114300" distR="114300" simplePos="0" relativeHeight="251676672" behindDoc="0" locked="0" layoutInCell="0" allowOverlap="1">
                <wp:simplePos x="0" y="0"/>
                <wp:positionH relativeFrom="page">
                  <wp:posOffset>1935632</wp:posOffset>
                </wp:positionH>
                <wp:positionV relativeFrom="page">
                  <wp:posOffset>3859530</wp:posOffset>
                </wp:positionV>
                <wp:extent cx="4698340" cy="3706978"/>
                <wp:effectExtent l="19050" t="19050" r="26060" b="26822"/>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stretch>
                          <a:fillRect/>
                        </a:stretch>
                      </pic:blipFill>
                      <pic:spPr>
                        <a:xfrm>
                          <a:off x="0" y="0"/>
                          <a:ext cx="4698340" cy="3706978"/>
                        </a:xfrm>
                        <a:prstGeom prst="rect">
                          <a:avLst/>
                        </a:prstGeom>
                        <a:ln w="12700">
                          <a:solidFill>
                            <a:schemeClr val="bg1"/>
                          </a:solidFill>
                        </a:ln>
                      </pic:spPr>
                    </pic:pic>
                  </a:graphicData>
                </a:graphic>
              </wp:anchor>
            </w:drawing>
          </w:r>
          <w:r w:rsidR="00693A0A">
            <w:rPr>
              <w:rFonts w:ascii="Times New Roman" w:hAnsi="Times New Roman" w:cs="Times New Roman"/>
              <w:sz w:val="28"/>
              <w:szCs w:val="28"/>
            </w:rPr>
            <w:br w:type="page"/>
          </w:r>
        </w:p>
      </w:sdtContent>
    </w:sdt>
    <w:p w:rsidR="009F2324" w:rsidRDefault="009F2324" w:rsidP="009235DC">
      <w:pPr>
        <w:pStyle w:val="a3"/>
        <w:jc w:val="center"/>
        <w:rPr>
          <w:rFonts w:ascii="Times New Roman" w:hAnsi="Times New Roman" w:cs="Times New Roman"/>
          <w:sz w:val="28"/>
          <w:szCs w:val="28"/>
        </w:rPr>
      </w:pPr>
    </w:p>
    <w:p w:rsidR="009F2324" w:rsidRPr="009F2324" w:rsidRDefault="009F2324" w:rsidP="009F2324">
      <w:pPr>
        <w:pStyle w:val="a3"/>
        <w:jc w:val="center"/>
        <w:rPr>
          <w:rFonts w:ascii="Times New Roman" w:hAnsi="Times New Roman" w:cs="Times New Roman"/>
          <w:sz w:val="28"/>
          <w:szCs w:val="28"/>
        </w:rPr>
      </w:pPr>
      <w:r w:rsidRPr="009F2324">
        <w:rPr>
          <w:rFonts w:ascii="Times New Roman" w:hAnsi="Times New Roman" w:cs="Times New Roman"/>
          <w:sz w:val="28"/>
          <w:szCs w:val="28"/>
        </w:rPr>
        <w:t>Оглавление</w:t>
      </w:r>
    </w:p>
    <w:p w:rsidR="009F2324" w:rsidRPr="009F2324" w:rsidRDefault="009F2324" w:rsidP="009F2324">
      <w:pPr>
        <w:pStyle w:val="a3"/>
        <w:jc w:val="center"/>
        <w:rPr>
          <w:rFonts w:ascii="Times New Roman" w:hAnsi="Times New Roman" w:cs="Times New Roman"/>
          <w:sz w:val="28"/>
          <w:szCs w:val="28"/>
        </w:rPr>
      </w:pPr>
    </w:p>
    <w:p w:rsidR="009F2324" w:rsidRPr="009F2324" w:rsidRDefault="009F2324" w:rsidP="009F2324">
      <w:pPr>
        <w:pStyle w:val="a3"/>
        <w:rPr>
          <w:rFonts w:ascii="Times New Roman" w:hAnsi="Times New Roman" w:cs="Times New Roman"/>
          <w:sz w:val="28"/>
          <w:szCs w:val="28"/>
        </w:rPr>
      </w:pPr>
      <w:r w:rsidRPr="009F2324">
        <w:rPr>
          <w:rFonts w:ascii="Times New Roman" w:hAnsi="Times New Roman" w:cs="Times New Roman"/>
          <w:sz w:val="28"/>
          <w:szCs w:val="28"/>
        </w:rPr>
        <w:t>1</w:t>
      </w:r>
      <w:r>
        <w:rPr>
          <w:rFonts w:ascii="Times New Roman" w:hAnsi="Times New Roman" w:cs="Times New Roman"/>
          <w:sz w:val="28"/>
          <w:szCs w:val="28"/>
        </w:rPr>
        <w:t>.</w:t>
      </w:r>
      <w:r w:rsidRPr="009F2324">
        <w:rPr>
          <w:rFonts w:ascii="Times New Roman" w:hAnsi="Times New Roman" w:cs="Times New Roman"/>
          <w:sz w:val="28"/>
          <w:szCs w:val="28"/>
        </w:rPr>
        <w:t xml:space="preserve"> Введение ……………………………………………………………</w:t>
      </w:r>
      <w:r>
        <w:rPr>
          <w:rFonts w:ascii="Times New Roman" w:hAnsi="Times New Roman" w:cs="Times New Roman"/>
          <w:sz w:val="28"/>
          <w:szCs w:val="28"/>
        </w:rPr>
        <w:t>………</w:t>
      </w:r>
      <w:r w:rsidR="00917604">
        <w:rPr>
          <w:rFonts w:ascii="Times New Roman" w:hAnsi="Times New Roman" w:cs="Times New Roman"/>
          <w:sz w:val="28"/>
          <w:szCs w:val="28"/>
        </w:rPr>
        <w:t>…</w:t>
      </w:r>
      <w:r w:rsidRPr="009F2324">
        <w:rPr>
          <w:rFonts w:ascii="Times New Roman" w:hAnsi="Times New Roman" w:cs="Times New Roman"/>
          <w:sz w:val="28"/>
          <w:szCs w:val="28"/>
        </w:rPr>
        <w:t xml:space="preserve"> 2</w:t>
      </w:r>
    </w:p>
    <w:p w:rsidR="009F2324" w:rsidRPr="009F2324" w:rsidRDefault="009F2324" w:rsidP="009F2324">
      <w:pPr>
        <w:pStyle w:val="a3"/>
        <w:jc w:val="center"/>
        <w:rPr>
          <w:rFonts w:ascii="Times New Roman" w:hAnsi="Times New Roman" w:cs="Times New Roman"/>
          <w:sz w:val="28"/>
          <w:szCs w:val="28"/>
        </w:rPr>
      </w:pPr>
    </w:p>
    <w:p w:rsidR="009F2324" w:rsidRPr="009F2324" w:rsidRDefault="009F2324" w:rsidP="009F2324">
      <w:pPr>
        <w:pStyle w:val="a3"/>
        <w:rPr>
          <w:rFonts w:ascii="Times New Roman" w:hAnsi="Times New Roman" w:cs="Times New Roman"/>
          <w:sz w:val="28"/>
          <w:szCs w:val="28"/>
        </w:rPr>
      </w:pPr>
      <w:r w:rsidRPr="009F2324">
        <w:rPr>
          <w:rFonts w:ascii="Times New Roman" w:hAnsi="Times New Roman" w:cs="Times New Roman"/>
          <w:sz w:val="28"/>
          <w:szCs w:val="28"/>
        </w:rPr>
        <w:t>2</w:t>
      </w:r>
      <w:r>
        <w:rPr>
          <w:rFonts w:ascii="Times New Roman" w:hAnsi="Times New Roman" w:cs="Times New Roman"/>
          <w:sz w:val="28"/>
          <w:szCs w:val="28"/>
        </w:rPr>
        <w:t>.</w:t>
      </w:r>
      <w:r w:rsidRPr="009F2324">
        <w:rPr>
          <w:rFonts w:ascii="Times New Roman" w:hAnsi="Times New Roman" w:cs="Times New Roman"/>
          <w:sz w:val="28"/>
          <w:szCs w:val="28"/>
        </w:rPr>
        <w:t xml:space="preserve"> Основные понятия: проект, программа. Их отличи</w:t>
      </w:r>
      <w:r w:rsidR="00917604">
        <w:rPr>
          <w:rFonts w:ascii="Times New Roman" w:hAnsi="Times New Roman" w:cs="Times New Roman"/>
          <w:sz w:val="28"/>
          <w:szCs w:val="28"/>
        </w:rPr>
        <w:t>я..</w:t>
      </w:r>
      <w:r w:rsidRPr="009F2324">
        <w:rPr>
          <w:rFonts w:ascii="Times New Roman" w:hAnsi="Times New Roman" w:cs="Times New Roman"/>
          <w:sz w:val="28"/>
          <w:szCs w:val="28"/>
        </w:rPr>
        <w:t xml:space="preserve"> ……………</w:t>
      </w:r>
      <w:r>
        <w:rPr>
          <w:rFonts w:ascii="Times New Roman" w:hAnsi="Times New Roman" w:cs="Times New Roman"/>
          <w:sz w:val="28"/>
          <w:szCs w:val="28"/>
        </w:rPr>
        <w:t>………</w:t>
      </w:r>
      <w:r w:rsidR="00A93DF8">
        <w:rPr>
          <w:rFonts w:ascii="Times New Roman" w:hAnsi="Times New Roman" w:cs="Times New Roman"/>
          <w:sz w:val="28"/>
          <w:szCs w:val="28"/>
        </w:rPr>
        <w:t>...</w:t>
      </w:r>
      <w:r w:rsidR="00917604">
        <w:rPr>
          <w:rFonts w:ascii="Times New Roman" w:hAnsi="Times New Roman" w:cs="Times New Roman"/>
          <w:sz w:val="28"/>
          <w:szCs w:val="28"/>
        </w:rPr>
        <w:t>.</w:t>
      </w:r>
      <w:r w:rsidRPr="009F2324">
        <w:rPr>
          <w:rFonts w:ascii="Times New Roman" w:hAnsi="Times New Roman" w:cs="Times New Roman"/>
          <w:sz w:val="28"/>
          <w:szCs w:val="28"/>
        </w:rPr>
        <w:t>3</w:t>
      </w:r>
    </w:p>
    <w:p w:rsidR="009F2324" w:rsidRPr="009F2324" w:rsidRDefault="009F2324" w:rsidP="009F2324">
      <w:pPr>
        <w:pStyle w:val="a3"/>
        <w:jc w:val="center"/>
        <w:rPr>
          <w:rFonts w:ascii="Times New Roman" w:hAnsi="Times New Roman" w:cs="Times New Roman"/>
          <w:sz w:val="28"/>
          <w:szCs w:val="28"/>
        </w:rPr>
      </w:pPr>
    </w:p>
    <w:p w:rsidR="009F2324" w:rsidRPr="009F2324" w:rsidRDefault="009F2324" w:rsidP="009F2324">
      <w:pPr>
        <w:pStyle w:val="a3"/>
        <w:rPr>
          <w:rFonts w:ascii="Times New Roman" w:hAnsi="Times New Roman" w:cs="Times New Roman"/>
          <w:sz w:val="28"/>
          <w:szCs w:val="28"/>
        </w:rPr>
      </w:pPr>
      <w:r w:rsidRPr="009F2324">
        <w:rPr>
          <w:rFonts w:ascii="Times New Roman" w:hAnsi="Times New Roman" w:cs="Times New Roman"/>
          <w:sz w:val="28"/>
          <w:szCs w:val="28"/>
        </w:rPr>
        <w:t>3</w:t>
      </w:r>
      <w:r>
        <w:rPr>
          <w:rFonts w:ascii="Times New Roman" w:hAnsi="Times New Roman" w:cs="Times New Roman"/>
          <w:sz w:val="28"/>
          <w:szCs w:val="28"/>
        </w:rPr>
        <w:t>.</w:t>
      </w:r>
      <w:r w:rsidRPr="009F2324">
        <w:rPr>
          <w:rFonts w:ascii="Times New Roman" w:hAnsi="Times New Roman" w:cs="Times New Roman"/>
          <w:sz w:val="28"/>
          <w:szCs w:val="28"/>
        </w:rPr>
        <w:t xml:space="preserve"> </w:t>
      </w:r>
      <w:r w:rsidR="00917604">
        <w:rPr>
          <w:rFonts w:ascii="Times New Roman" w:hAnsi="Times New Roman" w:cs="Times New Roman"/>
          <w:sz w:val="28"/>
          <w:szCs w:val="28"/>
        </w:rPr>
        <w:t>Проектная деятельность</w:t>
      </w:r>
      <w:r w:rsidR="008C63D5">
        <w:rPr>
          <w:rFonts w:ascii="Times New Roman" w:hAnsi="Times New Roman" w:cs="Times New Roman"/>
          <w:sz w:val="28"/>
          <w:szCs w:val="28"/>
        </w:rPr>
        <w:t xml:space="preserve">  в МБУК «НМБ»</w:t>
      </w:r>
      <w:r w:rsidR="00917604">
        <w:rPr>
          <w:rFonts w:ascii="Times New Roman" w:hAnsi="Times New Roman" w:cs="Times New Roman"/>
          <w:sz w:val="28"/>
          <w:szCs w:val="28"/>
        </w:rPr>
        <w:t xml:space="preserve">, разработка нормативных документов………………………………………………….. </w:t>
      </w:r>
      <w:r w:rsidR="008C63D5">
        <w:rPr>
          <w:rFonts w:ascii="Times New Roman" w:hAnsi="Times New Roman" w:cs="Times New Roman"/>
          <w:sz w:val="28"/>
          <w:szCs w:val="28"/>
        </w:rPr>
        <w:t>…………</w:t>
      </w:r>
      <w:r w:rsidR="00917604">
        <w:rPr>
          <w:rFonts w:ascii="Times New Roman" w:hAnsi="Times New Roman" w:cs="Times New Roman"/>
          <w:sz w:val="28"/>
          <w:szCs w:val="28"/>
        </w:rPr>
        <w:t>………</w:t>
      </w:r>
      <w:r w:rsidR="00A93DF8">
        <w:rPr>
          <w:rFonts w:ascii="Times New Roman" w:hAnsi="Times New Roman" w:cs="Times New Roman"/>
          <w:sz w:val="28"/>
          <w:szCs w:val="28"/>
        </w:rPr>
        <w:t>…</w:t>
      </w:r>
      <w:r w:rsidR="00007777">
        <w:rPr>
          <w:rFonts w:ascii="Times New Roman" w:hAnsi="Times New Roman" w:cs="Times New Roman"/>
          <w:sz w:val="28"/>
          <w:szCs w:val="28"/>
        </w:rPr>
        <w:t>6</w:t>
      </w:r>
      <w:r w:rsidRPr="009F2324">
        <w:rPr>
          <w:rFonts w:ascii="Times New Roman" w:hAnsi="Times New Roman" w:cs="Times New Roman"/>
          <w:sz w:val="28"/>
          <w:szCs w:val="28"/>
        </w:rPr>
        <w:t xml:space="preserve"> </w:t>
      </w:r>
    </w:p>
    <w:p w:rsidR="009F2324" w:rsidRPr="009F2324" w:rsidRDefault="009F2324" w:rsidP="009F2324">
      <w:pPr>
        <w:pStyle w:val="a3"/>
        <w:jc w:val="center"/>
        <w:rPr>
          <w:rFonts w:ascii="Times New Roman" w:hAnsi="Times New Roman" w:cs="Times New Roman"/>
          <w:sz w:val="28"/>
          <w:szCs w:val="28"/>
        </w:rPr>
      </w:pPr>
    </w:p>
    <w:p w:rsidR="009F2324" w:rsidRPr="009F2324" w:rsidRDefault="009F2324" w:rsidP="009F2324">
      <w:pPr>
        <w:pStyle w:val="a3"/>
        <w:rPr>
          <w:rFonts w:ascii="Times New Roman" w:hAnsi="Times New Roman" w:cs="Times New Roman"/>
          <w:sz w:val="28"/>
          <w:szCs w:val="28"/>
        </w:rPr>
      </w:pPr>
      <w:r w:rsidRPr="009F2324">
        <w:rPr>
          <w:rFonts w:ascii="Times New Roman" w:hAnsi="Times New Roman" w:cs="Times New Roman"/>
          <w:sz w:val="28"/>
          <w:szCs w:val="28"/>
        </w:rPr>
        <w:t>4</w:t>
      </w:r>
      <w:r>
        <w:rPr>
          <w:rFonts w:ascii="Times New Roman" w:hAnsi="Times New Roman" w:cs="Times New Roman"/>
          <w:sz w:val="28"/>
          <w:szCs w:val="28"/>
        </w:rPr>
        <w:t>.</w:t>
      </w:r>
      <w:r w:rsidRPr="009F2324">
        <w:rPr>
          <w:rFonts w:ascii="Times New Roman" w:hAnsi="Times New Roman" w:cs="Times New Roman"/>
          <w:sz w:val="28"/>
          <w:szCs w:val="28"/>
        </w:rPr>
        <w:t xml:space="preserve"> </w:t>
      </w:r>
      <w:r w:rsidR="00EF17DA">
        <w:rPr>
          <w:rFonts w:ascii="Times New Roman" w:hAnsi="Times New Roman" w:cs="Times New Roman"/>
          <w:sz w:val="28"/>
          <w:szCs w:val="28"/>
        </w:rPr>
        <w:t>Итоги реализации проект</w:t>
      </w:r>
      <w:r w:rsidR="00917604">
        <w:rPr>
          <w:rFonts w:ascii="Times New Roman" w:hAnsi="Times New Roman" w:cs="Times New Roman"/>
          <w:sz w:val="28"/>
          <w:szCs w:val="28"/>
        </w:rPr>
        <w:t>а ……………………………</w:t>
      </w:r>
      <w:r w:rsidR="00EF17DA">
        <w:rPr>
          <w:rFonts w:ascii="Times New Roman" w:hAnsi="Times New Roman" w:cs="Times New Roman"/>
          <w:sz w:val="28"/>
          <w:szCs w:val="28"/>
        </w:rPr>
        <w:t xml:space="preserve"> ……………………</w:t>
      </w:r>
      <w:r w:rsidR="00A93DF8">
        <w:rPr>
          <w:rFonts w:ascii="Times New Roman" w:hAnsi="Times New Roman" w:cs="Times New Roman"/>
          <w:sz w:val="28"/>
          <w:szCs w:val="28"/>
        </w:rPr>
        <w:t>…8</w:t>
      </w:r>
    </w:p>
    <w:p w:rsidR="009F2324" w:rsidRPr="009F2324" w:rsidRDefault="009F2324" w:rsidP="009F2324">
      <w:pPr>
        <w:pStyle w:val="a3"/>
        <w:jc w:val="center"/>
        <w:rPr>
          <w:rFonts w:ascii="Times New Roman" w:hAnsi="Times New Roman" w:cs="Times New Roman"/>
          <w:sz w:val="28"/>
          <w:szCs w:val="28"/>
        </w:rPr>
      </w:pPr>
    </w:p>
    <w:p w:rsidR="009F2324" w:rsidRPr="009F2324" w:rsidRDefault="009F2324" w:rsidP="009F2324">
      <w:pPr>
        <w:pStyle w:val="a3"/>
        <w:rPr>
          <w:rFonts w:ascii="Times New Roman" w:hAnsi="Times New Roman" w:cs="Times New Roman"/>
          <w:sz w:val="28"/>
          <w:szCs w:val="28"/>
        </w:rPr>
      </w:pPr>
      <w:r w:rsidRPr="009F2324">
        <w:rPr>
          <w:rFonts w:ascii="Times New Roman" w:hAnsi="Times New Roman" w:cs="Times New Roman"/>
          <w:sz w:val="28"/>
          <w:szCs w:val="28"/>
        </w:rPr>
        <w:t xml:space="preserve">5. </w:t>
      </w:r>
      <w:r w:rsidR="00E11149">
        <w:rPr>
          <w:rFonts w:ascii="Times New Roman" w:hAnsi="Times New Roman" w:cs="Times New Roman"/>
          <w:sz w:val="28"/>
          <w:szCs w:val="28"/>
        </w:rPr>
        <w:t>Спи</w:t>
      </w:r>
      <w:r w:rsidRPr="009F2324">
        <w:rPr>
          <w:rFonts w:ascii="Times New Roman" w:hAnsi="Times New Roman" w:cs="Times New Roman"/>
          <w:sz w:val="28"/>
          <w:szCs w:val="28"/>
        </w:rPr>
        <w:t>сок использованных источников ………………………………</w:t>
      </w:r>
      <w:r>
        <w:rPr>
          <w:rFonts w:ascii="Times New Roman" w:hAnsi="Times New Roman" w:cs="Times New Roman"/>
          <w:sz w:val="28"/>
          <w:szCs w:val="28"/>
        </w:rPr>
        <w:t>……</w:t>
      </w:r>
      <w:r w:rsidR="00E11149">
        <w:rPr>
          <w:rFonts w:ascii="Times New Roman" w:hAnsi="Times New Roman" w:cs="Times New Roman"/>
          <w:sz w:val="28"/>
          <w:szCs w:val="28"/>
        </w:rPr>
        <w:t>….</w:t>
      </w:r>
      <w:r w:rsidRPr="009F2324">
        <w:rPr>
          <w:rFonts w:ascii="Times New Roman" w:hAnsi="Times New Roman" w:cs="Times New Roman"/>
          <w:sz w:val="28"/>
          <w:szCs w:val="28"/>
        </w:rPr>
        <w:t xml:space="preserve"> </w:t>
      </w:r>
      <w:r w:rsidR="00E11149">
        <w:rPr>
          <w:rFonts w:ascii="Times New Roman" w:hAnsi="Times New Roman" w:cs="Times New Roman"/>
          <w:sz w:val="28"/>
          <w:szCs w:val="28"/>
        </w:rPr>
        <w:t>12</w:t>
      </w: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5651FE" w:rsidRDefault="005651FE"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Default="009F2324" w:rsidP="009F2324">
      <w:pPr>
        <w:pStyle w:val="a3"/>
        <w:jc w:val="center"/>
        <w:rPr>
          <w:rFonts w:ascii="Times New Roman" w:hAnsi="Times New Roman" w:cs="Times New Roman"/>
          <w:sz w:val="28"/>
          <w:szCs w:val="28"/>
        </w:rPr>
      </w:pPr>
    </w:p>
    <w:p w:rsidR="009F2324" w:rsidRPr="009F2324" w:rsidRDefault="00241C1C" w:rsidP="009F2324">
      <w:pPr>
        <w:pStyle w:val="a3"/>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pict>
          <v:shapetype id="_x0000_t4" coordsize="21600,21600" o:spt="4" path="m10800,l,10800,10800,21600,21600,10800xe">
            <v:stroke joinstyle="miter"/>
            <v:path gradientshapeok="t" o:connecttype="rect" textboxrect="5400,5400,16200,16200"/>
          </v:shapetype>
          <v:shape id="_x0000_s1027" type="#_x0000_t4" style="position:absolute;left:0;text-align:left;margin-left:26.15pt;margin-top:-26.15pt;width:402.6pt;height:59.25pt;z-index:-251658240" wrapcoords="10461 0 10123 251 -38 10047 -38 11051 1167 12056 1167 12307 10311 21349 10461 21349 11063 21349 11214 21349 21638 11302 21562 9544 19116 7786 11816 502 11101 0 10461 0" fillcolor="#b8cce4 [1300]" strokecolor="#243f60 [1604]">
            <w10:wrap type="through"/>
          </v:shape>
        </w:pict>
      </w:r>
      <w:r>
        <w:rPr>
          <w:rFonts w:ascii="Times New Roman" w:hAnsi="Times New Roman" w:cs="Times New Roman"/>
          <w:b/>
          <w:noProof/>
          <w:sz w:val="28"/>
          <w:szCs w:val="28"/>
          <w:lang w:eastAsia="ru-RU"/>
        </w:rPr>
        <w:pict>
          <v:shape id="_x0000_s1028" type="#_x0000_t202" style="position:absolute;left:0;text-align:left;margin-left:110.75pt;margin-top:-13.5pt;width:247.15pt;height:24.8pt;z-index:251659264" filled="f" stroked="f">
            <v:textbox style="mso-next-textbox:#_x0000_s1028">
              <w:txbxContent>
                <w:p w:rsidR="00F86461" w:rsidRPr="005D4A21" w:rsidRDefault="00F86461" w:rsidP="005D4A21">
                  <w:pPr>
                    <w:pStyle w:val="a3"/>
                    <w:jc w:val="center"/>
                    <w:rPr>
                      <w:rFonts w:ascii="Times New Roman" w:hAnsi="Times New Roman" w:cs="Times New Roman"/>
                      <w:b/>
                      <w:sz w:val="36"/>
                      <w:szCs w:val="36"/>
                    </w:rPr>
                  </w:pPr>
                  <w:r w:rsidRPr="005D4A21">
                    <w:rPr>
                      <w:rFonts w:ascii="Times New Roman" w:hAnsi="Times New Roman" w:cs="Times New Roman"/>
                      <w:b/>
                      <w:sz w:val="36"/>
                      <w:szCs w:val="36"/>
                    </w:rPr>
                    <w:t>Введение</w:t>
                  </w:r>
                </w:p>
              </w:txbxContent>
            </v:textbox>
          </v:shape>
        </w:pict>
      </w:r>
    </w:p>
    <w:p w:rsidR="005D4A21" w:rsidRDefault="005D4A21" w:rsidP="009F2324">
      <w:pPr>
        <w:pStyle w:val="a3"/>
        <w:ind w:firstLine="708"/>
        <w:jc w:val="both"/>
        <w:rPr>
          <w:rFonts w:ascii="Times New Roman" w:hAnsi="Times New Roman" w:cs="Times New Roman"/>
          <w:sz w:val="28"/>
          <w:szCs w:val="28"/>
          <w:shd w:val="clear" w:color="auto" w:fill="FFFFFF"/>
        </w:rPr>
      </w:pPr>
    </w:p>
    <w:p w:rsidR="005D4A21" w:rsidRDefault="005D4A21" w:rsidP="009F2324">
      <w:pPr>
        <w:pStyle w:val="a3"/>
        <w:ind w:firstLine="708"/>
        <w:jc w:val="both"/>
        <w:rPr>
          <w:rFonts w:ascii="Times New Roman" w:hAnsi="Times New Roman" w:cs="Times New Roman"/>
          <w:sz w:val="28"/>
          <w:szCs w:val="28"/>
          <w:shd w:val="clear" w:color="auto" w:fill="FFFFFF"/>
        </w:rPr>
      </w:pPr>
    </w:p>
    <w:p w:rsidR="009F2324" w:rsidRPr="000D5B51" w:rsidRDefault="009F2324" w:rsidP="009F2324">
      <w:pPr>
        <w:pStyle w:val="a3"/>
        <w:ind w:firstLine="708"/>
        <w:jc w:val="both"/>
        <w:rPr>
          <w:rFonts w:ascii="Times New Roman" w:hAnsi="Times New Roman" w:cs="Times New Roman"/>
          <w:sz w:val="28"/>
          <w:szCs w:val="28"/>
          <w:shd w:val="clear" w:color="auto" w:fill="FFFFFF"/>
        </w:rPr>
      </w:pPr>
      <w:r w:rsidRPr="000D5B51">
        <w:rPr>
          <w:rFonts w:ascii="Times New Roman" w:hAnsi="Times New Roman" w:cs="Times New Roman"/>
          <w:sz w:val="28"/>
          <w:szCs w:val="28"/>
          <w:shd w:val="clear" w:color="auto" w:fill="FFFFFF"/>
        </w:rPr>
        <w:t xml:space="preserve">В последнее время программно-проектная деятельность стала одним </w:t>
      </w:r>
    </w:p>
    <w:p w:rsidR="009F2324" w:rsidRDefault="009F2324" w:rsidP="009F2324">
      <w:pPr>
        <w:pStyle w:val="a3"/>
        <w:jc w:val="both"/>
        <w:rPr>
          <w:rFonts w:ascii="Times New Roman" w:hAnsi="Times New Roman" w:cs="Times New Roman"/>
          <w:sz w:val="28"/>
          <w:szCs w:val="28"/>
        </w:rPr>
      </w:pPr>
      <w:r w:rsidRPr="000D5B51">
        <w:rPr>
          <w:rFonts w:ascii="Times New Roman" w:hAnsi="Times New Roman" w:cs="Times New Roman"/>
          <w:sz w:val="28"/>
          <w:szCs w:val="28"/>
          <w:shd w:val="clear" w:color="auto" w:fill="FFFFFF"/>
        </w:rPr>
        <w:t>из качественных критериев деятельности работы библиотек</w:t>
      </w:r>
      <w:r>
        <w:rPr>
          <w:rFonts w:ascii="Times New Roman" w:hAnsi="Times New Roman" w:cs="Times New Roman"/>
          <w:sz w:val="28"/>
          <w:szCs w:val="28"/>
          <w:shd w:val="clear" w:color="auto" w:fill="FFFFFF"/>
        </w:rPr>
        <w:t xml:space="preserve">. В современных условиях существования библиотек </w:t>
      </w:r>
      <w:r w:rsidRPr="00813202">
        <w:rPr>
          <w:rFonts w:ascii="Times New Roman" w:hAnsi="Times New Roman" w:cs="Times New Roman"/>
          <w:sz w:val="28"/>
          <w:szCs w:val="28"/>
        </w:rPr>
        <w:t xml:space="preserve">нет, наверное, ни одной библиотеки, которой не приходилось бы создавать проекты, принимать участие в различных конкурсах. </w:t>
      </w:r>
      <w:r>
        <w:rPr>
          <w:rFonts w:ascii="Times New Roman" w:hAnsi="Times New Roman" w:cs="Times New Roman"/>
          <w:sz w:val="28"/>
          <w:szCs w:val="28"/>
        </w:rPr>
        <w:t>П</w:t>
      </w:r>
      <w:r w:rsidRPr="00813202">
        <w:rPr>
          <w:rFonts w:ascii="Times New Roman" w:hAnsi="Times New Roman" w:cs="Times New Roman"/>
          <w:sz w:val="28"/>
          <w:szCs w:val="28"/>
        </w:rPr>
        <w:t>роектн</w:t>
      </w:r>
      <w:r>
        <w:rPr>
          <w:rFonts w:ascii="Times New Roman" w:hAnsi="Times New Roman" w:cs="Times New Roman"/>
          <w:sz w:val="28"/>
          <w:szCs w:val="28"/>
        </w:rPr>
        <w:t>ая</w:t>
      </w:r>
      <w:r w:rsidRPr="00813202">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Pr="00813202">
        <w:rPr>
          <w:rFonts w:ascii="Times New Roman" w:hAnsi="Times New Roman" w:cs="Times New Roman"/>
          <w:sz w:val="28"/>
          <w:szCs w:val="28"/>
        </w:rPr>
        <w:t xml:space="preserve">, помимо улучшения финансового состояния библиотек, </w:t>
      </w:r>
      <w:r>
        <w:rPr>
          <w:rFonts w:ascii="Times New Roman" w:hAnsi="Times New Roman" w:cs="Times New Roman"/>
          <w:sz w:val="28"/>
          <w:szCs w:val="28"/>
        </w:rPr>
        <w:t xml:space="preserve">способствует укреплению </w:t>
      </w:r>
      <w:r w:rsidRPr="00813202">
        <w:rPr>
          <w:rFonts w:ascii="Times New Roman" w:hAnsi="Times New Roman" w:cs="Times New Roman"/>
          <w:sz w:val="28"/>
          <w:szCs w:val="28"/>
        </w:rPr>
        <w:t xml:space="preserve"> рол</w:t>
      </w:r>
      <w:r>
        <w:rPr>
          <w:rFonts w:ascii="Times New Roman" w:hAnsi="Times New Roman" w:cs="Times New Roman"/>
          <w:sz w:val="28"/>
          <w:szCs w:val="28"/>
        </w:rPr>
        <w:t>и библиотек</w:t>
      </w:r>
      <w:r w:rsidRPr="00813202">
        <w:rPr>
          <w:rFonts w:ascii="Times New Roman" w:hAnsi="Times New Roman" w:cs="Times New Roman"/>
          <w:sz w:val="28"/>
          <w:szCs w:val="28"/>
        </w:rPr>
        <w:t xml:space="preserve"> в местном сообществе</w:t>
      </w:r>
      <w:r>
        <w:rPr>
          <w:rFonts w:ascii="Times New Roman" w:hAnsi="Times New Roman" w:cs="Times New Roman"/>
          <w:sz w:val="28"/>
          <w:szCs w:val="28"/>
        </w:rPr>
        <w:t>.</w:t>
      </w:r>
      <w:r w:rsidRPr="00813202">
        <w:rPr>
          <w:rFonts w:ascii="Times New Roman" w:hAnsi="Times New Roman" w:cs="Times New Roman"/>
          <w:sz w:val="28"/>
          <w:szCs w:val="28"/>
        </w:rPr>
        <w:t xml:space="preserve"> </w:t>
      </w:r>
      <w:r>
        <w:rPr>
          <w:rFonts w:ascii="Times New Roman" w:hAnsi="Times New Roman" w:cs="Times New Roman"/>
          <w:sz w:val="28"/>
          <w:szCs w:val="28"/>
        </w:rPr>
        <w:t>Б</w:t>
      </w:r>
      <w:r w:rsidRPr="00813202">
        <w:rPr>
          <w:rFonts w:ascii="Times New Roman" w:hAnsi="Times New Roman" w:cs="Times New Roman"/>
          <w:sz w:val="28"/>
          <w:szCs w:val="28"/>
        </w:rPr>
        <w:t>иблиотеки приобретают свой имидж, появляются новые перспективы в работе</w:t>
      </w:r>
      <w:r>
        <w:rPr>
          <w:rFonts w:ascii="Times New Roman" w:hAnsi="Times New Roman" w:cs="Times New Roman"/>
          <w:sz w:val="28"/>
          <w:szCs w:val="28"/>
        </w:rPr>
        <w:t>,</w:t>
      </w:r>
      <w:r w:rsidRPr="00E207D5">
        <w:rPr>
          <w:rFonts w:ascii="Times New Roman" w:hAnsi="Times New Roman" w:cs="Times New Roman"/>
          <w:sz w:val="28"/>
          <w:szCs w:val="28"/>
        </w:rPr>
        <w:t xml:space="preserve"> </w:t>
      </w:r>
      <w:r>
        <w:rPr>
          <w:rFonts w:ascii="Times New Roman" w:hAnsi="Times New Roman" w:cs="Times New Roman"/>
          <w:sz w:val="28"/>
          <w:szCs w:val="28"/>
        </w:rPr>
        <w:t xml:space="preserve">расширяется круг оказываемых </w:t>
      </w:r>
      <w:r w:rsidRPr="00813202">
        <w:rPr>
          <w:rFonts w:ascii="Times New Roman" w:hAnsi="Times New Roman" w:cs="Times New Roman"/>
          <w:sz w:val="28"/>
          <w:szCs w:val="28"/>
        </w:rPr>
        <w:t>услуг, предоставляемых читателям</w:t>
      </w:r>
      <w:r>
        <w:rPr>
          <w:rFonts w:ascii="Times New Roman" w:hAnsi="Times New Roman" w:cs="Times New Roman"/>
          <w:sz w:val="28"/>
          <w:szCs w:val="28"/>
        </w:rPr>
        <w:t>.</w:t>
      </w:r>
      <w:r w:rsidRPr="0081320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F2324" w:rsidRPr="00813202" w:rsidRDefault="009F2324" w:rsidP="009F232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13202">
        <w:rPr>
          <w:rFonts w:ascii="Times New Roman" w:hAnsi="Times New Roman" w:cs="Times New Roman"/>
          <w:sz w:val="28"/>
          <w:szCs w:val="28"/>
        </w:rPr>
        <w:t>Что же  такое "проект"? </w:t>
      </w:r>
      <w:r w:rsidRPr="00264057">
        <w:rPr>
          <w:rFonts w:ascii="Times New Roman" w:hAnsi="Times New Roman" w:cs="Times New Roman"/>
          <w:sz w:val="28"/>
          <w:szCs w:val="28"/>
        </w:rPr>
        <w:t>Библиотечный проект — это совокупность мероприятий, которые обеспечивают достижение конкретных результатов в конкретные сроки с использованием ограниченных средств и ресурсов.</w:t>
      </w:r>
      <w:r>
        <w:rPr>
          <w:rFonts w:ascii="Times New Roman" w:hAnsi="Times New Roman" w:cs="Times New Roman"/>
          <w:sz w:val="28"/>
          <w:szCs w:val="28"/>
        </w:rPr>
        <w:t xml:space="preserve"> </w:t>
      </w:r>
      <w:r w:rsidRPr="000D5B51">
        <w:rPr>
          <w:rFonts w:ascii="Times New Roman" w:hAnsi="Times New Roman" w:cs="Times New Roman"/>
          <w:sz w:val="28"/>
          <w:szCs w:val="28"/>
        </w:rPr>
        <w:t>Проектная деятельность сплачивает, организует и дисциплинирует</w:t>
      </w:r>
      <w:r>
        <w:rPr>
          <w:rFonts w:ascii="Times New Roman" w:hAnsi="Times New Roman" w:cs="Times New Roman"/>
          <w:sz w:val="28"/>
          <w:szCs w:val="28"/>
        </w:rPr>
        <w:t xml:space="preserve"> </w:t>
      </w:r>
      <w:r w:rsidRPr="000D5B51">
        <w:rPr>
          <w:rFonts w:ascii="Times New Roman" w:hAnsi="Times New Roman" w:cs="Times New Roman"/>
          <w:sz w:val="28"/>
          <w:szCs w:val="28"/>
        </w:rPr>
        <w:t>коллектив. Это взаимопонимание единых целей и задач, взаимопомощь при</w:t>
      </w:r>
      <w:r>
        <w:rPr>
          <w:rFonts w:ascii="Times New Roman" w:hAnsi="Times New Roman" w:cs="Times New Roman"/>
          <w:sz w:val="28"/>
          <w:szCs w:val="28"/>
        </w:rPr>
        <w:t xml:space="preserve"> его </w:t>
      </w:r>
      <w:r w:rsidRPr="000D5B51">
        <w:rPr>
          <w:rFonts w:ascii="Times New Roman" w:hAnsi="Times New Roman" w:cs="Times New Roman"/>
          <w:sz w:val="28"/>
          <w:szCs w:val="28"/>
        </w:rPr>
        <w:t>реализации. Это видимые результаты труда коллектива единомышленников. В творческий процесс без принуждения вовлекаются не только сотрудники</w:t>
      </w:r>
      <w:r>
        <w:rPr>
          <w:rFonts w:ascii="Times New Roman" w:hAnsi="Times New Roman" w:cs="Times New Roman"/>
          <w:sz w:val="28"/>
          <w:szCs w:val="28"/>
        </w:rPr>
        <w:t xml:space="preserve"> </w:t>
      </w:r>
      <w:r w:rsidRPr="000D5B51">
        <w:rPr>
          <w:rFonts w:ascii="Times New Roman" w:hAnsi="Times New Roman" w:cs="Times New Roman"/>
          <w:sz w:val="28"/>
          <w:szCs w:val="28"/>
        </w:rPr>
        <w:t>библиотеки, но и читатели</w:t>
      </w:r>
      <w:r>
        <w:rPr>
          <w:rFonts w:ascii="Times New Roman" w:hAnsi="Times New Roman" w:cs="Times New Roman"/>
          <w:sz w:val="28"/>
          <w:szCs w:val="28"/>
        </w:rPr>
        <w:t xml:space="preserve">. </w:t>
      </w:r>
    </w:p>
    <w:p w:rsidR="009F2324" w:rsidRPr="00813202" w:rsidRDefault="009F2324" w:rsidP="009F2324">
      <w:pPr>
        <w:pStyle w:val="a3"/>
        <w:ind w:firstLine="708"/>
        <w:jc w:val="both"/>
        <w:rPr>
          <w:rFonts w:ascii="Times New Roman" w:hAnsi="Times New Roman" w:cs="Times New Roman"/>
          <w:sz w:val="28"/>
          <w:szCs w:val="28"/>
        </w:rPr>
      </w:pPr>
      <w:r w:rsidRPr="00813202">
        <w:rPr>
          <w:rFonts w:ascii="Times New Roman" w:hAnsi="Times New Roman" w:cs="Times New Roman"/>
          <w:sz w:val="28"/>
          <w:szCs w:val="28"/>
        </w:rPr>
        <w:t>Конечный результат</w:t>
      </w:r>
      <w:r>
        <w:rPr>
          <w:rFonts w:ascii="Times New Roman" w:hAnsi="Times New Roman" w:cs="Times New Roman"/>
          <w:sz w:val="28"/>
          <w:szCs w:val="28"/>
        </w:rPr>
        <w:t xml:space="preserve"> проекта</w:t>
      </w:r>
      <w:r w:rsidRPr="00813202">
        <w:rPr>
          <w:rFonts w:ascii="Times New Roman" w:hAnsi="Times New Roman" w:cs="Times New Roman"/>
          <w:sz w:val="28"/>
          <w:szCs w:val="28"/>
        </w:rPr>
        <w:t xml:space="preserve"> – это продукт, услуга или концепция, завершенные по составу своих свойств и характеристик, предусмотренных в проекте.</w:t>
      </w:r>
    </w:p>
    <w:p w:rsidR="009F2324" w:rsidRPr="00813202" w:rsidRDefault="009F2324" w:rsidP="009F2324">
      <w:pPr>
        <w:pStyle w:val="a3"/>
        <w:ind w:firstLine="708"/>
        <w:jc w:val="both"/>
        <w:rPr>
          <w:rFonts w:ascii="Times New Roman" w:hAnsi="Times New Roman" w:cs="Times New Roman"/>
          <w:sz w:val="28"/>
          <w:szCs w:val="28"/>
        </w:rPr>
      </w:pPr>
      <w:r w:rsidRPr="00813202">
        <w:rPr>
          <w:rFonts w:ascii="Times New Roman" w:hAnsi="Times New Roman" w:cs="Times New Roman"/>
          <w:sz w:val="28"/>
          <w:szCs w:val="28"/>
        </w:rPr>
        <w:t xml:space="preserve">Одним из </w:t>
      </w:r>
      <w:r>
        <w:rPr>
          <w:rFonts w:ascii="Times New Roman" w:hAnsi="Times New Roman" w:cs="Times New Roman"/>
          <w:sz w:val="28"/>
          <w:szCs w:val="28"/>
        </w:rPr>
        <w:t xml:space="preserve">главных </w:t>
      </w:r>
      <w:r w:rsidRPr="00813202">
        <w:rPr>
          <w:rFonts w:ascii="Times New Roman" w:hAnsi="Times New Roman" w:cs="Times New Roman"/>
          <w:sz w:val="28"/>
          <w:szCs w:val="28"/>
        </w:rPr>
        <w:t xml:space="preserve">условий эффективности библиотечных проектов </w:t>
      </w:r>
      <w:r>
        <w:rPr>
          <w:rFonts w:ascii="Times New Roman" w:hAnsi="Times New Roman" w:cs="Times New Roman"/>
          <w:sz w:val="28"/>
          <w:szCs w:val="28"/>
        </w:rPr>
        <w:t>является</w:t>
      </w:r>
      <w:r w:rsidRPr="00813202">
        <w:rPr>
          <w:rFonts w:ascii="Times New Roman" w:hAnsi="Times New Roman" w:cs="Times New Roman"/>
          <w:sz w:val="28"/>
          <w:szCs w:val="28"/>
        </w:rPr>
        <w:t xml:space="preserve"> стремление библиотеки к кооперации и взаимодействию с другими библиотеками, информационными и культурными учреждениями, местными властями, некоммерческими организациями.</w:t>
      </w:r>
    </w:p>
    <w:p w:rsidR="009F2324" w:rsidRDefault="009F2324" w:rsidP="009F2324">
      <w:pPr>
        <w:pStyle w:val="a3"/>
        <w:ind w:firstLine="708"/>
        <w:jc w:val="both"/>
        <w:rPr>
          <w:rFonts w:ascii="Times New Roman" w:hAnsi="Times New Roman" w:cs="Times New Roman"/>
          <w:sz w:val="28"/>
          <w:szCs w:val="28"/>
        </w:rPr>
      </w:pPr>
      <w:r w:rsidRPr="00813202">
        <w:rPr>
          <w:rFonts w:ascii="Times New Roman" w:hAnsi="Times New Roman" w:cs="Times New Roman"/>
          <w:sz w:val="28"/>
          <w:szCs w:val="28"/>
        </w:rPr>
        <w:t>В результате реализации проекта возникают новые образовательные, информационные, культурные и социальные услуги, новые возможности, новые структуры.</w:t>
      </w:r>
    </w:p>
    <w:p w:rsidR="00D97C8E" w:rsidRDefault="00D97C8E" w:rsidP="009F2324">
      <w:pPr>
        <w:pStyle w:val="a3"/>
        <w:ind w:firstLine="708"/>
        <w:jc w:val="both"/>
        <w:rPr>
          <w:rFonts w:ascii="Times New Roman" w:hAnsi="Times New Roman" w:cs="Times New Roman"/>
          <w:sz w:val="28"/>
          <w:szCs w:val="28"/>
        </w:rPr>
      </w:pPr>
    </w:p>
    <w:p w:rsidR="00D97C8E" w:rsidRDefault="00D97C8E" w:rsidP="009F2324">
      <w:pPr>
        <w:pStyle w:val="a3"/>
        <w:ind w:firstLine="708"/>
        <w:jc w:val="both"/>
        <w:rPr>
          <w:rFonts w:ascii="Times New Roman" w:hAnsi="Times New Roman" w:cs="Times New Roman"/>
          <w:sz w:val="28"/>
          <w:szCs w:val="28"/>
        </w:rPr>
      </w:pPr>
    </w:p>
    <w:p w:rsidR="00D97C8E" w:rsidRDefault="00D97C8E" w:rsidP="009F2324">
      <w:pPr>
        <w:pStyle w:val="a3"/>
        <w:ind w:firstLine="708"/>
        <w:jc w:val="both"/>
        <w:rPr>
          <w:rFonts w:ascii="Times New Roman" w:hAnsi="Times New Roman" w:cs="Times New Roman"/>
          <w:sz w:val="28"/>
          <w:szCs w:val="28"/>
        </w:rPr>
      </w:pPr>
    </w:p>
    <w:p w:rsidR="00D97C8E" w:rsidRDefault="00D97C8E" w:rsidP="009F2324">
      <w:pPr>
        <w:pStyle w:val="a3"/>
        <w:ind w:firstLine="708"/>
        <w:jc w:val="both"/>
        <w:rPr>
          <w:rFonts w:ascii="Times New Roman" w:hAnsi="Times New Roman" w:cs="Times New Roman"/>
          <w:sz w:val="28"/>
          <w:szCs w:val="28"/>
        </w:rPr>
      </w:pPr>
    </w:p>
    <w:p w:rsidR="00D97C8E" w:rsidRDefault="00D97C8E" w:rsidP="009F2324">
      <w:pPr>
        <w:pStyle w:val="a3"/>
        <w:ind w:firstLine="708"/>
        <w:jc w:val="both"/>
        <w:rPr>
          <w:rFonts w:ascii="Times New Roman" w:hAnsi="Times New Roman" w:cs="Times New Roman"/>
          <w:sz w:val="28"/>
          <w:szCs w:val="28"/>
        </w:rPr>
      </w:pPr>
    </w:p>
    <w:p w:rsidR="00D97C8E" w:rsidRDefault="00D97C8E" w:rsidP="009F2324">
      <w:pPr>
        <w:pStyle w:val="a3"/>
        <w:ind w:firstLine="708"/>
        <w:jc w:val="both"/>
        <w:rPr>
          <w:rFonts w:ascii="Times New Roman" w:hAnsi="Times New Roman" w:cs="Times New Roman"/>
          <w:sz w:val="28"/>
          <w:szCs w:val="28"/>
        </w:rPr>
      </w:pPr>
    </w:p>
    <w:p w:rsidR="00D97C8E" w:rsidRDefault="00D97C8E" w:rsidP="009F2324">
      <w:pPr>
        <w:pStyle w:val="a3"/>
        <w:ind w:firstLine="708"/>
        <w:jc w:val="both"/>
        <w:rPr>
          <w:rFonts w:ascii="Times New Roman" w:hAnsi="Times New Roman" w:cs="Times New Roman"/>
          <w:sz w:val="28"/>
          <w:szCs w:val="28"/>
        </w:rPr>
      </w:pPr>
    </w:p>
    <w:p w:rsidR="000B27DA" w:rsidRDefault="000B27DA" w:rsidP="009F2324">
      <w:pPr>
        <w:pStyle w:val="a3"/>
        <w:ind w:firstLine="708"/>
        <w:jc w:val="both"/>
        <w:rPr>
          <w:rFonts w:ascii="Times New Roman" w:hAnsi="Times New Roman" w:cs="Times New Roman"/>
          <w:sz w:val="28"/>
          <w:szCs w:val="28"/>
        </w:rPr>
      </w:pPr>
    </w:p>
    <w:p w:rsidR="000B27DA" w:rsidRDefault="000B27DA" w:rsidP="009F2324">
      <w:pPr>
        <w:pStyle w:val="a3"/>
        <w:ind w:firstLine="708"/>
        <w:jc w:val="both"/>
        <w:rPr>
          <w:rFonts w:ascii="Times New Roman" w:hAnsi="Times New Roman" w:cs="Times New Roman"/>
          <w:sz w:val="28"/>
          <w:szCs w:val="28"/>
        </w:rPr>
      </w:pPr>
    </w:p>
    <w:p w:rsidR="00D97C8E" w:rsidRDefault="00D97C8E" w:rsidP="009F2324">
      <w:pPr>
        <w:pStyle w:val="a3"/>
        <w:ind w:firstLine="708"/>
        <w:jc w:val="both"/>
        <w:rPr>
          <w:rFonts w:ascii="Times New Roman" w:hAnsi="Times New Roman" w:cs="Times New Roman"/>
          <w:sz w:val="28"/>
          <w:szCs w:val="28"/>
        </w:rPr>
      </w:pPr>
    </w:p>
    <w:p w:rsidR="00D97C8E" w:rsidRDefault="00D97C8E" w:rsidP="009F2324">
      <w:pPr>
        <w:pStyle w:val="a3"/>
        <w:ind w:firstLine="708"/>
        <w:jc w:val="both"/>
        <w:rPr>
          <w:rFonts w:ascii="Times New Roman" w:hAnsi="Times New Roman" w:cs="Times New Roman"/>
          <w:sz w:val="28"/>
          <w:szCs w:val="28"/>
        </w:rPr>
      </w:pPr>
    </w:p>
    <w:p w:rsidR="00D97C8E" w:rsidRDefault="00D97C8E" w:rsidP="009F2324">
      <w:pPr>
        <w:pStyle w:val="a3"/>
        <w:ind w:firstLine="708"/>
        <w:jc w:val="both"/>
        <w:rPr>
          <w:rFonts w:ascii="Times New Roman" w:hAnsi="Times New Roman" w:cs="Times New Roman"/>
          <w:sz w:val="28"/>
          <w:szCs w:val="28"/>
        </w:rPr>
      </w:pPr>
    </w:p>
    <w:p w:rsidR="00D97C8E" w:rsidRDefault="00D97C8E" w:rsidP="009F2324">
      <w:pPr>
        <w:pStyle w:val="a3"/>
        <w:ind w:firstLine="708"/>
        <w:jc w:val="both"/>
        <w:rPr>
          <w:rFonts w:ascii="Times New Roman" w:hAnsi="Times New Roman" w:cs="Times New Roman"/>
          <w:sz w:val="28"/>
          <w:szCs w:val="28"/>
        </w:rPr>
      </w:pPr>
    </w:p>
    <w:p w:rsidR="00D97C8E" w:rsidRDefault="00D97C8E" w:rsidP="009F2324">
      <w:pPr>
        <w:pStyle w:val="a3"/>
        <w:ind w:firstLine="708"/>
        <w:jc w:val="both"/>
        <w:rPr>
          <w:rFonts w:ascii="Times New Roman" w:hAnsi="Times New Roman" w:cs="Times New Roman"/>
          <w:sz w:val="28"/>
          <w:szCs w:val="28"/>
        </w:rPr>
      </w:pPr>
    </w:p>
    <w:p w:rsidR="00561CCA" w:rsidRDefault="00241C1C" w:rsidP="009F2324">
      <w:pPr>
        <w:pStyle w:val="a3"/>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_x0000_s1030" type="#_x0000_t202" style="position:absolute;left:0;text-align:left;margin-left:126.35pt;margin-top:-14.6pt;width:211.95pt;height:76.55pt;z-index:251661312" filled="f" stroked="f">
            <v:textbox style="mso-next-textbox:#_x0000_s1030">
              <w:txbxContent>
                <w:p w:rsidR="00F86461" w:rsidRPr="00D97C8E" w:rsidRDefault="00F86461" w:rsidP="00D97C8E">
                  <w:pPr>
                    <w:pStyle w:val="a3"/>
                    <w:jc w:val="center"/>
                    <w:rPr>
                      <w:rFonts w:ascii="Times New Roman" w:hAnsi="Times New Roman" w:cs="Times New Roman"/>
                      <w:b/>
                      <w:sz w:val="36"/>
                      <w:szCs w:val="36"/>
                    </w:rPr>
                  </w:pPr>
                  <w:r w:rsidRPr="00D97C8E">
                    <w:rPr>
                      <w:rFonts w:ascii="Times New Roman" w:hAnsi="Times New Roman" w:cs="Times New Roman"/>
                      <w:b/>
                      <w:sz w:val="36"/>
                      <w:szCs w:val="36"/>
                    </w:rPr>
                    <w:t>Основные понятия: проект, программа. Их отличия</w:t>
                  </w:r>
                </w:p>
              </w:txbxContent>
            </v:textbox>
          </v:shape>
        </w:pict>
      </w:r>
      <w:r>
        <w:rPr>
          <w:rFonts w:ascii="Times New Roman" w:hAnsi="Times New Roman" w:cs="Times New Roman"/>
          <w:noProof/>
          <w:sz w:val="28"/>
          <w:szCs w:val="28"/>
          <w:lang w:eastAsia="ru-RU"/>
        </w:rPr>
        <w:pict>
          <v:shape id="_x0000_s1029" type="#_x0000_t4" style="position:absolute;left:0;text-align:left;margin-left:30.65pt;margin-top:-26.15pt;width:402.6pt;height:88.1pt;z-index:-251656192" wrapcoords="10461 0 10123 251 -38 10047 -38 11051 1167 12056 1167 12307 10311 21349 10461 21349 11063 21349 11214 21349 21638 11302 21562 9544 19116 7786 11816 502 11101 0 10461 0" fillcolor="#b8cce4 [1300]" strokecolor="#243f60 [1604]">
            <w10:wrap type="through"/>
          </v:shape>
        </w:pict>
      </w:r>
    </w:p>
    <w:p w:rsidR="009F2324" w:rsidRDefault="009F2324" w:rsidP="009F2324">
      <w:pPr>
        <w:pStyle w:val="a3"/>
        <w:jc w:val="center"/>
        <w:rPr>
          <w:rFonts w:ascii="Times New Roman" w:hAnsi="Times New Roman" w:cs="Times New Roman"/>
          <w:sz w:val="28"/>
          <w:szCs w:val="28"/>
        </w:rPr>
      </w:pPr>
    </w:p>
    <w:p w:rsidR="002F5879" w:rsidRDefault="002F5879" w:rsidP="009F2324">
      <w:pPr>
        <w:pStyle w:val="a3"/>
        <w:jc w:val="center"/>
        <w:rPr>
          <w:rFonts w:ascii="Times New Roman" w:hAnsi="Times New Roman" w:cs="Times New Roman"/>
          <w:sz w:val="28"/>
          <w:szCs w:val="28"/>
        </w:rPr>
      </w:pPr>
    </w:p>
    <w:p w:rsidR="002F5879" w:rsidRDefault="002F5879" w:rsidP="009F2324">
      <w:pPr>
        <w:pStyle w:val="a3"/>
        <w:jc w:val="center"/>
        <w:rPr>
          <w:rFonts w:ascii="Times New Roman" w:hAnsi="Times New Roman" w:cs="Times New Roman"/>
          <w:sz w:val="28"/>
          <w:szCs w:val="28"/>
        </w:rPr>
      </w:pPr>
    </w:p>
    <w:p w:rsidR="00D0406F" w:rsidRDefault="00D0406F" w:rsidP="00D0406F">
      <w:pPr>
        <w:pStyle w:val="a3"/>
        <w:ind w:firstLine="708"/>
        <w:jc w:val="both"/>
        <w:rPr>
          <w:rFonts w:ascii="Times New Roman" w:hAnsi="Times New Roman" w:cs="Times New Roman"/>
          <w:sz w:val="28"/>
          <w:szCs w:val="28"/>
        </w:rPr>
      </w:pPr>
      <w:r w:rsidRPr="00D0406F">
        <w:rPr>
          <w:rFonts w:ascii="Times New Roman" w:hAnsi="Times New Roman" w:cs="Times New Roman"/>
          <w:sz w:val="28"/>
          <w:szCs w:val="28"/>
        </w:rPr>
        <w:t xml:space="preserve">У специалистов библиотек существует некая путаница в терминах «проект» и «программа», которые довольно часто употребляются, как синонимы. </w:t>
      </w:r>
      <w:r>
        <w:rPr>
          <w:rFonts w:ascii="Times New Roman" w:hAnsi="Times New Roman" w:cs="Times New Roman"/>
          <w:sz w:val="28"/>
          <w:szCs w:val="28"/>
        </w:rPr>
        <w:t>Нужно четко понимать, что вы хотите, какие цели и задачи стоят перед библиотекой. Для этого р</w:t>
      </w:r>
      <w:r w:rsidRPr="00D0406F">
        <w:rPr>
          <w:rFonts w:ascii="Times New Roman" w:hAnsi="Times New Roman" w:cs="Times New Roman"/>
          <w:sz w:val="28"/>
          <w:szCs w:val="28"/>
        </w:rPr>
        <w:t>ассмотрим эти два понятия по отдельности, чтобы понять разницу между ними и на что влияют эти отличия.</w:t>
      </w:r>
      <w:r>
        <w:rPr>
          <w:rFonts w:ascii="Times New Roman" w:hAnsi="Times New Roman" w:cs="Times New Roman"/>
          <w:sz w:val="28"/>
          <w:szCs w:val="28"/>
        </w:rPr>
        <w:t xml:space="preserve"> </w:t>
      </w:r>
    </w:p>
    <w:p w:rsidR="00D0406F" w:rsidRDefault="00D0406F" w:rsidP="00D0406F">
      <w:pPr>
        <w:pStyle w:val="a3"/>
        <w:ind w:firstLine="708"/>
        <w:jc w:val="both"/>
        <w:rPr>
          <w:rFonts w:ascii="Times New Roman" w:hAnsi="Times New Roman" w:cs="Times New Roman"/>
          <w:sz w:val="28"/>
          <w:szCs w:val="28"/>
        </w:rPr>
      </w:pPr>
      <w:r w:rsidRPr="00D0406F">
        <w:rPr>
          <w:rFonts w:ascii="Times New Roman" w:hAnsi="Times New Roman" w:cs="Times New Roman"/>
          <w:sz w:val="28"/>
          <w:szCs w:val="28"/>
          <w:u w:val="single"/>
        </w:rPr>
        <w:t>Проект</w:t>
      </w:r>
      <w:r w:rsidRPr="00D0406F">
        <w:rPr>
          <w:rFonts w:ascii="Times New Roman" w:hAnsi="Times New Roman" w:cs="Times New Roman"/>
          <w:sz w:val="28"/>
          <w:szCs w:val="28"/>
        </w:rPr>
        <w:t xml:space="preserve"> – в библиотечном деле проектом называют совокупность мероприятий, направленных на достижение определённой и четко структурированной цели в конкретные сроки с привлечением оптимальных средств и ресурсов.</w:t>
      </w:r>
      <w:r>
        <w:rPr>
          <w:rFonts w:ascii="Times New Roman" w:hAnsi="Times New Roman" w:cs="Times New Roman"/>
          <w:sz w:val="28"/>
          <w:szCs w:val="28"/>
        </w:rPr>
        <w:t xml:space="preserve"> </w:t>
      </w:r>
    </w:p>
    <w:p w:rsidR="002F5879" w:rsidRDefault="00D0406F" w:rsidP="00D0406F">
      <w:pPr>
        <w:pStyle w:val="a3"/>
        <w:ind w:firstLine="708"/>
        <w:jc w:val="both"/>
        <w:rPr>
          <w:rFonts w:ascii="Times New Roman" w:hAnsi="Times New Roman" w:cs="Times New Roman"/>
          <w:sz w:val="28"/>
          <w:szCs w:val="28"/>
        </w:rPr>
      </w:pPr>
      <w:r w:rsidRPr="00D0406F">
        <w:rPr>
          <w:rFonts w:ascii="Times New Roman" w:hAnsi="Times New Roman" w:cs="Times New Roman"/>
          <w:sz w:val="28"/>
          <w:szCs w:val="28"/>
          <w:u w:val="single"/>
        </w:rPr>
        <w:t>Программа</w:t>
      </w:r>
      <w:r w:rsidRPr="00D0406F">
        <w:rPr>
          <w:rFonts w:ascii="Times New Roman" w:hAnsi="Times New Roman" w:cs="Times New Roman"/>
          <w:sz w:val="28"/>
          <w:szCs w:val="28"/>
        </w:rPr>
        <w:t xml:space="preserve"> – группа проектов, объединённых единой целью, управлением, ресурсами, миссией. Их результат – качественное изменение состояния, вызванное реализацией запланированных задач.</w:t>
      </w:r>
    </w:p>
    <w:tbl>
      <w:tblPr>
        <w:tblW w:w="951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1"/>
        <w:gridCol w:w="4585"/>
      </w:tblGrid>
      <w:tr w:rsidR="00D42E91" w:rsidTr="00D42E91">
        <w:trPr>
          <w:trHeight w:val="357"/>
        </w:trPr>
        <w:tc>
          <w:tcPr>
            <w:tcW w:w="4931" w:type="dxa"/>
          </w:tcPr>
          <w:p w:rsidR="00D42E91" w:rsidRPr="00D42E91" w:rsidRDefault="00D42E91" w:rsidP="00D42E91">
            <w:pPr>
              <w:pStyle w:val="a3"/>
              <w:jc w:val="center"/>
              <w:rPr>
                <w:rFonts w:ascii="Times New Roman" w:hAnsi="Times New Roman" w:cs="Times New Roman"/>
                <w:b/>
                <w:sz w:val="28"/>
                <w:szCs w:val="28"/>
              </w:rPr>
            </w:pPr>
            <w:r>
              <w:rPr>
                <w:rFonts w:ascii="Times New Roman" w:hAnsi="Times New Roman" w:cs="Times New Roman"/>
                <w:b/>
                <w:sz w:val="28"/>
                <w:szCs w:val="28"/>
              </w:rPr>
              <w:t>Программа</w:t>
            </w:r>
          </w:p>
        </w:tc>
        <w:tc>
          <w:tcPr>
            <w:tcW w:w="4585" w:type="dxa"/>
          </w:tcPr>
          <w:p w:rsidR="00D42E91" w:rsidRPr="00D42E91" w:rsidRDefault="00D42E91" w:rsidP="00D42E91">
            <w:pPr>
              <w:pStyle w:val="a3"/>
              <w:jc w:val="center"/>
              <w:rPr>
                <w:rFonts w:ascii="Times New Roman" w:hAnsi="Times New Roman" w:cs="Times New Roman"/>
                <w:b/>
                <w:sz w:val="28"/>
                <w:szCs w:val="28"/>
              </w:rPr>
            </w:pPr>
            <w:r>
              <w:rPr>
                <w:rFonts w:ascii="Times New Roman" w:hAnsi="Times New Roman" w:cs="Times New Roman"/>
                <w:b/>
                <w:sz w:val="28"/>
                <w:szCs w:val="28"/>
              </w:rPr>
              <w:t>Проект</w:t>
            </w:r>
          </w:p>
        </w:tc>
      </w:tr>
      <w:tr w:rsidR="00D42E91" w:rsidTr="00BB728C">
        <w:trPr>
          <w:trHeight w:val="311"/>
        </w:trPr>
        <w:tc>
          <w:tcPr>
            <w:tcW w:w="9516" w:type="dxa"/>
            <w:gridSpan w:val="2"/>
          </w:tcPr>
          <w:p w:rsidR="00D42E91" w:rsidRPr="00D42E91" w:rsidRDefault="00D42E91" w:rsidP="00D42E91">
            <w:pPr>
              <w:pStyle w:val="a3"/>
              <w:jc w:val="center"/>
              <w:rPr>
                <w:rFonts w:ascii="Times New Roman" w:hAnsi="Times New Roman" w:cs="Times New Roman"/>
                <w:b/>
                <w:sz w:val="28"/>
                <w:szCs w:val="28"/>
              </w:rPr>
            </w:pPr>
            <w:r>
              <w:rPr>
                <w:rFonts w:ascii="Times New Roman" w:hAnsi="Times New Roman" w:cs="Times New Roman"/>
                <w:b/>
                <w:sz w:val="28"/>
                <w:szCs w:val="28"/>
              </w:rPr>
              <w:t>Объем понятия</w:t>
            </w:r>
          </w:p>
        </w:tc>
      </w:tr>
      <w:tr w:rsidR="00D42E91" w:rsidTr="00D42E91">
        <w:trPr>
          <w:trHeight w:val="950"/>
        </w:trPr>
        <w:tc>
          <w:tcPr>
            <w:tcW w:w="4931" w:type="dxa"/>
          </w:tcPr>
          <w:p w:rsidR="00D42E91" w:rsidRPr="00D42E91" w:rsidRDefault="00D42E91" w:rsidP="00D42E91">
            <w:pPr>
              <w:pStyle w:val="a3"/>
              <w:jc w:val="both"/>
              <w:rPr>
                <w:rFonts w:ascii="Times New Roman" w:hAnsi="Times New Roman" w:cs="Times New Roman"/>
                <w:sz w:val="28"/>
                <w:szCs w:val="28"/>
              </w:rPr>
            </w:pPr>
            <w:r w:rsidRPr="00D42E91">
              <w:rPr>
                <w:rFonts w:ascii="Times New Roman" w:hAnsi="Times New Roman" w:cs="Times New Roman"/>
                <w:sz w:val="28"/>
                <w:szCs w:val="28"/>
              </w:rPr>
              <w:t xml:space="preserve">Понятие более широкое, </w:t>
            </w:r>
          </w:p>
          <w:p w:rsidR="00D42E91" w:rsidRPr="00D42E91" w:rsidRDefault="00D42E91" w:rsidP="00D42E91">
            <w:pPr>
              <w:pStyle w:val="a3"/>
              <w:jc w:val="both"/>
              <w:rPr>
                <w:rFonts w:ascii="Times New Roman" w:hAnsi="Times New Roman" w:cs="Times New Roman"/>
                <w:sz w:val="28"/>
                <w:szCs w:val="28"/>
              </w:rPr>
            </w:pPr>
            <w:r w:rsidRPr="00D42E91">
              <w:rPr>
                <w:rFonts w:ascii="Times New Roman" w:hAnsi="Times New Roman" w:cs="Times New Roman"/>
                <w:sz w:val="28"/>
                <w:szCs w:val="28"/>
              </w:rPr>
              <w:t xml:space="preserve">включающее в себя совокупность </w:t>
            </w:r>
          </w:p>
          <w:p w:rsidR="00D42E91" w:rsidRDefault="00D42E91" w:rsidP="00D42E91">
            <w:pPr>
              <w:pStyle w:val="a3"/>
              <w:jc w:val="both"/>
              <w:rPr>
                <w:rFonts w:ascii="Times New Roman" w:hAnsi="Times New Roman" w:cs="Times New Roman"/>
                <w:sz w:val="28"/>
                <w:szCs w:val="28"/>
              </w:rPr>
            </w:pPr>
            <w:r w:rsidRPr="00D42E91">
              <w:rPr>
                <w:rFonts w:ascii="Times New Roman" w:hAnsi="Times New Roman" w:cs="Times New Roman"/>
                <w:sz w:val="28"/>
                <w:szCs w:val="28"/>
              </w:rPr>
              <w:t>проектов</w:t>
            </w:r>
          </w:p>
        </w:tc>
        <w:tc>
          <w:tcPr>
            <w:tcW w:w="4585" w:type="dxa"/>
          </w:tcPr>
          <w:p w:rsidR="00D42E91" w:rsidRDefault="00D42E91" w:rsidP="00D42E91">
            <w:pPr>
              <w:pStyle w:val="a3"/>
              <w:jc w:val="both"/>
              <w:rPr>
                <w:rFonts w:ascii="Times New Roman" w:hAnsi="Times New Roman" w:cs="Times New Roman"/>
                <w:sz w:val="28"/>
                <w:szCs w:val="28"/>
              </w:rPr>
            </w:pPr>
            <w:r w:rsidRPr="00D42E91">
              <w:rPr>
                <w:rFonts w:ascii="Times New Roman" w:hAnsi="Times New Roman" w:cs="Times New Roman"/>
                <w:sz w:val="28"/>
                <w:szCs w:val="28"/>
              </w:rPr>
              <w:t>Проект всегда направлен на решение определенной проблемы.</w:t>
            </w:r>
          </w:p>
        </w:tc>
      </w:tr>
      <w:tr w:rsidR="00D42E91" w:rsidTr="00BB728C">
        <w:trPr>
          <w:trHeight w:val="461"/>
        </w:trPr>
        <w:tc>
          <w:tcPr>
            <w:tcW w:w="9516" w:type="dxa"/>
            <w:gridSpan w:val="2"/>
          </w:tcPr>
          <w:p w:rsidR="00D42E91" w:rsidRPr="00D42E91" w:rsidRDefault="00D42E91" w:rsidP="00D42E91">
            <w:pPr>
              <w:pStyle w:val="a3"/>
              <w:jc w:val="center"/>
              <w:rPr>
                <w:rFonts w:ascii="Times New Roman" w:hAnsi="Times New Roman" w:cs="Times New Roman"/>
                <w:b/>
                <w:sz w:val="28"/>
                <w:szCs w:val="28"/>
              </w:rPr>
            </w:pPr>
            <w:r>
              <w:rPr>
                <w:rFonts w:ascii="Times New Roman" w:hAnsi="Times New Roman" w:cs="Times New Roman"/>
                <w:b/>
                <w:sz w:val="28"/>
                <w:szCs w:val="28"/>
              </w:rPr>
              <w:t>Продолжительность</w:t>
            </w:r>
          </w:p>
        </w:tc>
      </w:tr>
      <w:tr w:rsidR="00D42E91" w:rsidTr="00D42E91">
        <w:trPr>
          <w:trHeight w:val="631"/>
        </w:trPr>
        <w:tc>
          <w:tcPr>
            <w:tcW w:w="4931" w:type="dxa"/>
          </w:tcPr>
          <w:p w:rsidR="00D42E91" w:rsidRPr="00D42E91" w:rsidRDefault="00D42E91" w:rsidP="00D42E91">
            <w:pPr>
              <w:pStyle w:val="a3"/>
              <w:jc w:val="both"/>
              <w:rPr>
                <w:rFonts w:ascii="Times New Roman" w:hAnsi="Times New Roman" w:cs="Times New Roman"/>
                <w:sz w:val="28"/>
                <w:szCs w:val="28"/>
              </w:rPr>
            </w:pPr>
            <w:r w:rsidRPr="00D42E91">
              <w:rPr>
                <w:rFonts w:ascii="Times New Roman" w:hAnsi="Times New Roman" w:cs="Times New Roman"/>
                <w:sz w:val="28"/>
                <w:szCs w:val="28"/>
              </w:rPr>
              <w:t>Сроки реализации программы –</w:t>
            </w:r>
          </w:p>
          <w:p w:rsidR="00D42E91" w:rsidRDefault="00D42E91" w:rsidP="00D42E91">
            <w:pPr>
              <w:pStyle w:val="a3"/>
              <w:jc w:val="both"/>
              <w:rPr>
                <w:rFonts w:ascii="Times New Roman" w:hAnsi="Times New Roman" w:cs="Times New Roman"/>
                <w:sz w:val="28"/>
                <w:szCs w:val="28"/>
              </w:rPr>
            </w:pPr>
            <w:r w:rsidRPr="00D42E91">
              <w:rPr>
                <w:rFonts w:ascii="Times New Roman" w:hAnsi="Times New Roman" w:cs="Times New Roman"/>
                <w:sz w:val="28"/>
                <w:szCs w:val="28"/>
              </w:rPr>
              <w:t>широкие.</w:t>
            </w:r>
          </w:p>
        </w:tc>
        <w:tc>
          <w:tcPr>
            <w:tcW w:w="4585" w:type="dxa"/>
          </w:tcPr>
          <w:p w:rsidR="00D42E91" w:rsidRPr="00D42E91" w:rsidRDefault="00D42E91" w:rsidP="00D42E91">
            <w:pPr>
              <w:pStyle w:val="a3"/>
              <w:jc w:val="both"/>
              <w:rPr>
                <w:rFonts w:ascii="Times New Roman" w:hAnsi="Times New Roman" w:cs="Times New Roman"/>
                <w:sz w:val="28"/>
                <w:szCs w:val="28"/>
              </w:rPr>
            </w:pPr>
            <w:r w:rsidRPr="00D42E91">
              <w:rPr>
                <w:rFonts w:ascii="Times New Roman" w:hAnsi="Times New Roman" w:cs="Times New Roman"/>
                <w:sz w:val="28"/>
                <w:szCs w:val="28"/>
              </w:rPr>
              <w:t xml:space="preserve">Имеет четкие сроки начала и </w:t>
            </w:r>
          </w:p>
          <w:p w:rsidR="00D42E91" w:rsidRDefault="00D42E91" w:rsidP="00D42E91">
            <w:pPr>
              <w:pStyle w:val="a3"/>
              <w:jc w:val="both"/>
              <w:rPr>
                <w:rFonts w:ascii="Times New Roman" w:hAnsi="Times New Roman" w:cs="Times New Roman"/>
                <w:sz w:val="28"/>
                <w:szCs w:val="28"/>
              </w:rPr>
            </w:pPr>
            <w:r w:rsidRPr="00D42E91">
              <w:rPr>
                <w:rFonts w:ascii="Times New Roman" w:hAnsi="Times New Roman" w:cs="Times New Roman"/>
                <w:sz w:val="28"/>
                <w:szCs w:val="28"/>
              </w:rPr>
              <w:t>окончания работ</w:t>
            </w:r>
            <w:r>
              <w:rPr>
                <w:rFonts w:ascii="Times New Roman" w:hAnsi="Times New Roman" w:cs="Times New Roman"/>
                <w:sz w:val="28"/>
                <w:szCs w:val="28"/>
              </w:rPr>
              <w:t>.</w:t>
            </w:r>
          </w:p>
        </w:tc>
      </w:tr>
      <w:tr w:rsidR="00D42E91" w:rsidTr="00BB728C">
        <w:trPr>
          <w:trHeight w:val="391"/>
        </w:trPr>
        <w:tc>
          <w:tcPr>
            <w:tcW w:w="9516" w:type="dxa"/>
            <w:gridSpan w:val="2"/>
          </w:tcPr>
          <w:p w:rsidR="00D42E91" w:rsidRPr="00D42E91" w:rsidRDefault="00D42E91" w:rsidP="00D42E91">
            <w:pPr>
              <w:pStyle w:val="a3"/>
              <w:jc w:val="center"/>
              <w:rPr>
                <w:rFonts w:ascii="Times New Roman" w:hAnsi="Times New Roman" w:cs="Times New Roman"/>
                <w:b/>
                <w:sz w:val="28"/>
                <w:szCs w:val="28"/>
              </w:rPr>
            </w:pPr>
            <w:r>
              <w:rPr>
                <w:rFonts w:ascii="Times New Roman" w:hAnsi="Times New Roman" w:cs="Times New Roman"/>
                <w:b/>
                <w:sz w:val="28"/>
                <w:szCs w:val="28"/>
              </w:rPr>
              <w:t>Результат</w:t>
            </w:r>
          </w:p>
        </w:tc>
      </w:tr>
      <w:tr w:rsidR="00D42E91" w:rsidTr="00D42E91">
        <w:trPr>
          <w:trHeight w:val="633"/>
        </w:trPr>
        <w:tc>
          <w:tcPr>
            <w:tcW w:w="4931" w:type="dxa"/>
          </w:tcPr>
          <w:p w:rsidR="00D42E91" w:rsidRPr="00D42E91" w:rsidRDefault="00D42E91" w:rsidP="00D42E91">
            <w:pPr>
              <w:pStyle w:val="a3"/>
              <w:jc w:val="both"/>
              <w:rPr>
                <w:rFonts w:ascii="Times New Roman" w:hAnsi="Times New Roman" w:cs="Times New Roman"/>
                <w:sz w:val="28"/>
                <w:szCs w:val="28"/>
              </w:rPr>
            </w:pPr>
            <w:r w:rsidRPr="00D42E91">
              <w:rPr>
                <w:rFonts w:ascii="Times New Roman" w:hAnsi="Times New Roman" w:cs="Times New Roman"/>
                <w:sz w:val="28"/>
                <w:szCs w:val="28"/>
              </w:rPr>
              <w:t xml:space="preserve">Результат программы – изменение </w:t>
            </w:r>
          </w:p>
          <w:p w:rsidR="00D42E91" w:rsidRPr="00D42E91" w:rsidRDefault="00D42E91" w:rsidP="00D42E91">
            <w:pPr>
              <w:pStyle w:val="a3"/>
              <w:jc w:val="both"/>
              <w:rPr>
                <w:rFonts w:ascii="Times New Roman" w:hAnsi="Times New Roman" w:cs="Times New Roman"/>
                <w:sz w:val="28"/>
                <w:szCs w:val="28"/>
              </w:rPr>
            </w:pPr>
            <w:r w:rsidRPr="00D42E91">
              <w:rPr>
                <w:rFonts w:ascii="Times New Roman" w:hAnsi="Times New Roman" w:cs="Times New Roman"/>
                <w:sz w:val="28"/>
                <w:szCs w:val="28"/>
              </w:rPr>
              <w:t xml:space="preserve">состояния, влияние на ситуацию. </w:t>
            </w:r>
          </w:p>
          <w:p w:rsidR="00D42E91" w:rsidRPr="00D42E91" w:rsidRDefault="00D42E91" w:rsidP="00D42E91">
            <w:pPr>
              <w:pStyle w:val="a3"/>
              <w:jc w:val="both"/>
              <w:rPr>
                <w:rFonts w:ascii="Times New Roman" w:hAnsi="Times New Roman" w:cs="Times New Roman"/>
                <w:sz w:val="28"/>
                <w:szCs w:val="28"/>
              </w:rPr>
            </w:pPr>
            <w:r w:rsidRPr="00D42E91">
              <w:rPr>
                <w:rFonts w:ascii="Times New Roman" w:hAnsi="Times New Roman" w:cs="Times New Roman"/>
                <w:sz w:val="28"/>
                <w:szCs w:val="28"/>
              </w:rPr>
              <w:t xml:space="preserve">Таким образом, даже её частичная </w:t>
            </w:r>
          </w:p>
          <w:p w:rsidR="00D42E91" w:rsidRPr="00D42E91" w:rsidRDefault="00D42E91" w:rsidP="00D42E91">
            <w:pPr>
              <w:pStyle w:val="a3"/>
              <w:jc w:val="both"/>
              <w:rPr>
                <w:rFonts w:ascii="Times New Roman" w:hAnsi="Times New Roman" w:cs="Times New Roman"/>
                <w:sz w:val="28"/>
                <w:szCs w:val="28"/>
              </w:rPr>
            </w:pPr>
            <w:r w:rsidRPr="00D42E91">
              <w:rPr>
                <w:rFonts w:ascii="Times New Roman" w:hAnsi="Times New Roman" w:cs="Times New Roman"/>
                <w:sz w:val="28"/>
                <w:szCs w:val="28"/>
              </w:rPr>
              <w:t xml:space="preserve">реализация может оказаться </w:t>
            </w:r>
          </w:p>
          <w:p w:rsidR="00D42E91" w:rsidRPr="00D42E91" w:rsidRDefault="00D42E91" w:rsidP="00D42E91">
            <w:pPr>
              <w:pStyle w:val="a3"/>
              <w:jc w:val="both"/>
              <w:rPr>
                <w:rFonts w:ascii="Times New Roman" w:hAnsi="Times New Roman" w:cs="Times New Roman"/>
                <w:sz w:val="28"/>
                <w:szCs w:val="28"/>
              </w:rPr>
            </w:pPr>
            <w:r w:rsidRPr="00D42E91">
              <w:rPr>
                <w:rFonts w:ascii="Times New Roman" w:hAnsi="Times New Roman" w:cs="Times New Roman"/>
                <w:sz w:val="28"/>
                <w:szCs w:val="28"/>
              </w:rPr>
              <w:t xml:space="preserve">успешной, а полученный эффект </w:t>
            </w:r>
          </w:p>
          <w:p w:rsidR="00D42E91" w:rsidRDefault="00D42E91" w:rsidP="00D42E91">
            <w:pPr>
              <w:pStyle w:val="a3"/>
              <w:jc w:val="both"/>
              <w:rPr>
                <w:rFonts w:ascii="Times New Roman" w:hAnsi="Times New Roman" w:cs="Times New Roman"/>
                <w:sz w:val="28"/>
                <w:szCs w:val="28"/>
              </w:rPr>
            </w:pPr>
            <w:r w:rsidRPr="00D42E91">
              <w:rPr>
                <w:rFonts w:ascii="Times New Roman" w:hAnsi="Times New Roman" w:cs="Times New Roman"/>
                <w:sz w:val="28"/>
                <w:szCs w:val="28"/>
              </w:rPr>
              <w:t>превзойти все ожидания</w:t>
            </w:r>
            <w:r>
              <w:rPr>
                <w:rFonts w:ascii="Times New Roman" w:hAnsi="Times New Roman" w:cs="Times New Roman"/>
                <w:sz w:val="28"/>
                <w:szCs w:val="28"/>
              </w:rPr>
              <w:t>.</w:t>
            </w:r>
          </w:p>
        </w:tc>
        <w:tc>
          <w:tcPr>
            <w:tcW w:w="4585" w:type="dxa"/>
          </w:tcPr>
          <w:p w:rsidR="00D42E91" w:rsidRPr="00D42E91" w:rsidRDefault="00D42E91" w:rsidP="00D42E91">
            <w:pPr>
              <w:pStyle w:val="a3"/>
              <w:jc w:val="both"/>
              <w:rPr>
                <w:rFonts w:ascii="Times New Roman" w:hAnsi="Times New Roman" w:cs="Times New Roman"/>
                <w:sz w:val="28"/>
                <w:szCs w:val="28"/>
              </w:rPr>
            </w:pPr>
            <w:r w:rsidRPr="00D42E91">
              <w:rPr>
                <w:rFonts w:ascii="Times New Roman" w:hAnsi="Times New Roman" w:cs="Times New Roman"/>
                <w:sz w:val="28"/>
                <w:szCs w:val="28"/>
              </w:rPr>
              <w:t xml:space="preserve">Проект воплощён тогда, когда </w:t>
            </w:r>
          </w:p>
          <w:p w:rsidR="00D42E91" w:rsidRPr="00D42E91" w:rsidRDefault="00D42E91" w:rsidP="00D42E91">
            <w:pPr>
              <w:pStyle w:val="a3"/>
              <w:jc w:val="both"/>
              <w:rPr>
                <w:rFonts w:ascii="Times New Roman" w:hAnsi="Times New Roman" w:cs="Times New Roman"/>
                <w:sz w:val="28"/>
                <w:szCs w:val="28"/>
              </w:rPr>
            </w:pPr>
            <w:r w:rsidRPr="00D42E91">
              <w:rPr>
                <w:rFonts w:ascii="Times New Roman" w:hAnsi="Times New Roman" w:cs="Times New Roman"/>
                <w:sz w:val="28"/>
                <w:szCs w:val="28"/>
              </w:rPr>
              <w:t xml:space="preserve">запланированные мероприятия </w:t>
            </w:r>
          </w:p>
          <w:p w:rsidR="00D42E91" w:rsidRDefault="00D42E91" w:rsidP="00D42E91">
            <w:pPr>
              <w:pStyle w:val="a3"/>
              <w:jc w:val="both"/>
              <w:rPr>
                <w:rFonts w:ascii="Times New Roman" w:hAnsi="Times New Roman" w:cs="Times New Roman"/>
                <w:sz w:val="28"/>
                <w:szCs w:val="28"/>
              </w:rPr>
            </w:pPr>
            <w:r w:rsidRPr="00D42E91">
              <w:rPr>
                <w:rFonts w:ascii="Times New Roman" w:hAnsi="Times New Roman" w:cs="Times New Roman"/>
                <w:sz w:val="28"/>
                <w:szCs w:val="28"/>
              </w:rPr>
              <w:t>выполнены к указанной дате.</w:t>
            </w:r>
          </w:p>
        </w:tc>
      </w:tr>
      <w:tr w:rsidR="00D42E91" w:rsidTr="00D42E91">
        <w:trPr>
          <w:trHeight w:val="334"/>
        </w:trPr>
        <w:tc>
          <w:tcPr>
            <w:tcW w:w="9516" w:type="dxa"/>
            <w:gridSpan w:val="2"/>
          </w:tcPr>
          <w:p w:rsidR="00D42E91" w:rsidRPr="00D42E91" w:rsidRDefault="00D42E91" w:rsidP="00D42E91">
            <w:pPr>
              <w:pStyle w:val="a3"/>
              <w:jc w:val="center"/>
              <w:rPr>
                <w:rFonts w:ascii="Times New Roman" w:hAnsi="Times New Roman" w:cs="Times New Roman"/>
                <w:b/>
                <w:sz w:val="28"/>
                <w:szCs w:val="28"/>
              </w:rPr>
            </w:pPr>
            <w:r>
              <w:rPr>
                <w:rFonts w:ascii="Times New Roman" w:hAnsi="Times New Roman" w:cs="Times New Roman"/>
                <w:b/>
                <w:sz w:val="28"/>
                <w:szCs w:val="28"/>
              </w:rPr>
              <w:t>Ресурсы</w:t>
            </w:r>
          </w:p>
        </w:tc>
      </w:tr>
      <w:tr w:rsidR="00D42E91" w:rsidTr="00D42E91">
        <w:trPr>
          <w:trHeight w:val="530"/>
        </w:trPr>
        <w:tc>
          <w:tcPr>
            <w:tcW w:w="4931" w:type="dxa"/>
          </w:tcPr>
          <w:p w:rsidR="00D42E91" w:rsidRPr="00D42E91" w:rsidRDefault="00D42E91" w:rsidP="00D42E91">
            <w:pPr>
              <w:pStyle w:val="a3"/>
              <w:jc w:val="both"/>
              <w:rPr>
                <w:rFonts w:ascii="Times New Roman" w:hAnsi="Times New Roman" w:cs="Times New Roman"/>
                <w:sz w:val="28"/>
                <w:szCs w:val="28"/>
              </w:rPr>
            </w:pPr>
            <w:r w:rsidRPr="00D42E91">
              <w:rPr>
                <w:rFonts w:ascii="Times New Roman" w:hAnsi="Times New Roman" w:cs="Times New Roman"/>
                <w:sz w:val="28"/>
                <w:szCs w:val="28"/>
              </w:rPr>
              <w:t xml:space="preserve">Преобладает сложной формой </w:t>
            </w:r>
          </w:p>
          <w:p w:rsidR="00D42E91" w:rsidRPr="00D42E91" w:rsidRDefault="00D42E91" w:rsidP="00D42E91">
            <w:pPr>
              <w:pStyle w:val="a3"/>
              <w:jc w:val="both"/>
              <w:rPr>
                <w:rFonts w:ascii="Times New Roman" w:hAnsi="Times New Roman" w:cs="Times New Roman"/>
                <w:sz w:val="28"/>
                <w:szCs w:val="28"/>
              </w:rPr>
            </w:pPr>
            <w:r w:rsidRPr="00D42E91">
              <w:rPr>
                <w:rFonts w:ascii="Times New Roman" w:hAnsi="Times New Roman" w:cs="Times New Roman"/>
                <w:sz w:val="28"/>
                <w:szCs w:val="28"/>
              </w:rPr>
              <w:t>финансирования.</w:t>
            </w:r>
          </w:p>
          <w:p w:rsidR="00D42E91" w:rsidRPr="00D42E91" w:rsidRDefault="00D42E91" w:rsidP="00D42E91">
            <w:pPr>
              <w:pStyle w:val="a3"/>
              <w:jc w:val="both"/>
              <w:rPr>
                <w:rFonts w:ascii="Times New Roman" w:hAnsi="Times New Roman" w:cs="Times New Roman"/>
                <w:sz w:val="28"/>
                <w:szCs w:val="28"/>
              </w:rPr>
            </w:pPr>
          </w:p>
          <w:p w:rsidR="00D42E91" w:rsidRDefault="00D42E91" w:rsidP="00D42E91">
            <w:pPr>
              <w:pStyle w:val="a3"/>
              <w:jc w:val="both"/>
              <w:rPr>
                <w:rFonts w:ascii="Times New Roman" w:hAnsi="Times New Roman" w:cs="Times New Roman"/>
                <w:sz w:val="28"/>
                <w:szCs w:val="28"/>
              </w:rPr>
            </w:pPr>
          </w:p>
        </w:tc>
        <w:tc>
          <w:tcPr>
            <w:tcW w:w="4585" w:type="dxa"/>
          </w:tcPr>
          <w:p w:rsidR="00D42E91" w:rsidRPr="00D42E91" w:rsidRDefault="00D42E91" w:rsidP="00D42E91">
            <w:pPr>
              <w:pStyle w:val="a3"/>
              <w:rPr>
                <w:rFonts w:ascii="Times New Roman" w:hAnsi="Times New Roman" w:cs="Times New Roman"/>
                <w:sz w:val="28"/>
                <w:szCs w:val="28"/>
              </w:rPr>
            </w:pPr>
            <w:r w:rsidRPr="00D42E91">
              <w:rPr>
                <w:rFonts w:ascii="Times New Roman" w:hAnsi="Times New Roman" w:cs="Times New Roman"/>
                <w:sz w:val="28"/>
                <w:szCs w:val="28"/>
              </w:rPr>
              <w:t xml:space="preserve">Располагает специально </w:t>
            </w:r>
          </w:p>
          <w:p w:rsidR="00D42E91" w:rsidRPr="00D42E91" w:rsidRDefault="00D42E91" w:rsidP="00D42E91">
            <w:pPr>
              <w:pStyle w:val="a3"/>
              <w:rPr>
                <w:rFonts w:ascii="Times New Roman" w:hAnsi="Times New Roman" w:cs="Times New Roman"/>
                <w:sz w:val="28"/>
                <w:szCs w:val="28"/>
              </w:rPr>
            </w:pPr>
            <w:r w:rsidRPr="00D42E91">
              <w:rPr>
                <w:rFonts w:ascii="Times New Roman" w:hAnsi="Times New Roman" w:cs="Times New Roman"/>
                <w:sz w:val="28"/>
                <w:szCs w:val="28"/>
              </w:rPr>
              <w:t xml:space="preserve">выделенными для его </w:t>
            </w:r>
            <w:r>
              <w:rPr>
                <w:rFonts w:ascii="Times New Roman" w:hAnsi="Times New Roman" w:cs="Times New Roman"/>
                <w:sz w:val="28"/>
                <w:szCs w:val="28"/>
              </w:rPr>
              <w:t>о</w:t>
            </w:r>
            <w:r w:rsidRPr="00D42E91">
              <w:rPr>
                <w:rFonts w:ascii="Times New Roman" w:hAnsi="Times New Roman" w:cs="Times New Roman"/>
                <w:sz w:val="28"/>
                <w:szCs w:val="28"/>
              </w:rPr>
              <w:t xml:space="preserve">существления </w:t>
            </w:r>
          </w:p>
          <w:p w:rsidR="00D42E91" w:rsidRDefault="00D42E91" w:rsidP="00D42E91">
            <w:pPr>
              <w:pStyle w:val="a3"/>
              <w:rPr>
                <w:rFonts w:ascii="Times New Roman" w:hAnsi="Times New Roman" w:cs="Times New Roman"/>
                <w:sz w:val="28"/>
                <w:szCs w:val="28"/>
              </w:rPr>
            </w:pPr>
            <w:r w:rsidRPr="00D42E91">
              <w:rPr>
                <w:rFonts w:ascii="Times New Roman" w:hAnsi="Times New Roman" w:cs="Times New Roman"/>
                <w:sz w:val="28"/>
                <w:szCs w:val="28"/>
              </w:rPr>
              <w:t>ресурсами.</w:t>
            </w:r>
          </w:p>
        </w:tc>
      </w:tr>
    </w:tbl>
    <w:p w:rsidR="00F07A47" w:rsidRDefault="00F07A47" w:rsidP="00F07A47">
      <w:pPr>
        <w:pStyle w:val="a3"/>
        <w:ind w:firstLine="708"/>
        <w:jc w:val="center"/>
        <w:rPr>
          <w:rFonts w:ascii="Times New Roman" w:hAnsi="Times New Roman" w:cs="Times New Roman"/>
          <w:i/>
          <w:sz w:val="28"/>
          <w:szCs w:val="28"/>
          <w:u w:val="single"/>
        </w:rPr>
      </w:pPr>
      <w:r>
        <w:rPr>
          <w:rFonts w:ascii="Times New Roman" w:hAnsi="Times New Roman" w:cs="Times New Roman"/>
          <w:i/>
          <w:sz w:val="28"/>
          <w:szCs w:val="28"/>
          <w:u w:val="single"/>
        </w:rPr>
        <w:t>Основные требования к проекту.</w:t>
      </w:r>
    </w:p>
    <w:p w:rsidR="00F07A47" w:rsidRDefault="00F07A47" w:rsidP="00F07A47">
      <w:pPr>
        <w:pStyle w:val="a3"/>
        <w:ind w:firstLine="708"/>
        <w:jc w:val="center"/>
        <w:rPr>
          <w:rFonts w:ascii="Times New Roman" w:hAnsi="Times New Roman" w:cs="Times New Roman"/>
          <w:i/>
          <w:sz w:val="28"/>
          <w:szCs w:val="28"/>
          <w:u w:val="single"/>
        </w:rPr>
      </w:pPr>
      <w:r>
        <w:rPr>
          <w:rFonts w:ascii="Times New Roman" w:hAnsi="Times New Roman" w:cs="Times New Roman"/>
          <w:i/>
          <w:sz w:val="28"/>
          <w:szCs w:val="28"/>
          <w:u w:val="single"/>
        </w:rPr>
        <w:t>Проект должен быть:</w:t>
      </w:r>
    </w:p>
    <w:tbl>
      <w:tblPr>
        <w:tblStyle w:val="a7"/>
        <w:tblW w:w="0" w:type="auto"/>
        <w:tblLook w:val="04A0"/>
      </w:tblPr>
      <w:tblGrid>
        <w:gridCol w:w="817"/>
        <w:gridCol w:w="3402"/>
        <w:gridCol w:w="5352"/>
      </w:tblGrid>
      <w:tr w:rsidR="00F07A47" w:rsidTr="00BB728C">
        <w:tc>
          <w:tcPr>
            <w:tcW w:w="817" w:type="dxa"/>
          </w:tcPr>
          <w:p w:rsidR="00F07A47" w:rsidRDefault="00F07A47" w:rsidP="00BB728C">
            <w:pPr>
              <w:pStyle w:val="a3"/>
              <w:rPr>
                <w:rFonts w:ascii="Times New Roman" w:hAnsi="Times New Roman" w:cs="Times New Roman"/>
                <w:sz w:val="28"/>
                <w:szCs w:val="28"/>
              </w:rPr>
            </w:pPr>
            <w:r>
              <w:rPr>
                <w:rFonts w:ascii="Times New Roman" w:hAnsi="Times New Roman" w:cs="Times New Roman"/>
                <w:sz w:val="28"/>
                <w:szCs w:val="28"/>
              </w:rPr>
              <w:t>1</w:t>
            </w:r>
          </w:p>
        </w:tc>
        <w:tc>
          <w:tcPr>
            <w:tcW w:w="3402" w:type="dxa"/>
          </w:tcPr>
          <w:p w:rsidR="00F07A47" w:rsidRDefault="00F07A47" w:rsidP="00BB728C">
            <w:pPr>
              <w:pStyle w:val="a3"/>
              <w:rPr>
                <w:rFonts w:ascii="Times New Roman" w:hAnsi="Times New Roman" w:cs="Times New Roman"/>
                <w:sz w:val="28"/>
                <w:szCs w:val="28"/>
              </w:rPr>
            </w:pPr>
            <w:r>
              <w:rPr>
                <w:rFonts w:ascii="Times New Roman" w:hAnsi="Times New Roman" w:cs="Times New Roman"/>
                <w:sz w:val="28"/>
                <w:szCs w:val="28"/>
              </w:rPr>
              <w:t xml:space="preserve">Ясным </w:t>
            </w:r>
          </w:p>
        </w:tc>
        <w:tc>
          <w:tcPr>
            <w:tcW w:w="5352" w:type="dxa"/>
          </w:tcPr>
          <w:p w:rsidR="00F07A47" w:rsidRDefault="00F07A47" w:rsidP="00BB728C">
            <w:pPr>
              <w:pStyle w:val="a3"/>
              <w:rPr>
                <w:rFonts w:ascii="Times New Roman" w:hAnsi="Times New Roman" w:cs="Times New Roman"/>
                <w:sz w:val="28"/>
                <w:szCs w:val="28"/>
              </w:rPr>
            </w:pPr>
            <w:r w:rsidRPr="000D5B51">
              <w:rPr>
                <w:rFonts w:ascii="Times New Roman" w:hAnsi="Times New Roman" w:cs="Times New Roman"/>
                <w:sz w:val="28"/>
                <w:szCs w:val="28"/>
              </w:rPr>
              <w:t>Изложен просто и понятно, даже если читать его будет не специалист</w:t>
            </w:r>
            <w:r>
              <w:rPr>
                <w:rFonts w:ascii="Times New Roman" w:hAnsi="Times New Roman" w:cs="Times New Roman"/>
                <w:sz w:val="28"/>
                <w:szCs w:val="28"/>
              </w:rPr>
              <w:t>.</w:t>
            </w:r>
          </w:p>
        </w:tc>
      </w:tr>
      <w:tr w:rsidR="00F07A47" w:rsidTr="00BB728C">
        <w:tc>
          <w:tcPr>
            <w:tcW w:w="817" w:type="dxa"/>
          </w:tcPr>
          <w:p w:rsidR="00F07A47" w:rsidRDefault="00F07A47" w:rsidP="00BB728C">
            <w:pPr>
              <w:pStyle w:val="a3"/>
              <w:rPr>
                <w:rFonts w:ascii="Times New Roman" w:hAnsi="Times New Roman" w:cs="Times New Roman"/>
                <w:sz w:val="28"/>
                <w:szCs w:val="28"/>
              </w:rPr>
            </w:pPr>
            <w:r>
              <w:rPr>
                <w:rFonts w:ascii="Times New Roman" w:hAnsi="Times New Roman" w:cs="Times New Roman"/>
                <w:sz w:val="28"/>
                <w:szCs w:val="28"/>
              </w:rPr>
              <w:t>2</w:t>
            </w:r>
          </w:p>
        </w:tc>
        <w:tc>
          <w:tcPr>
            <w:tcW w:w="3402" w:type="dxa"/>
          </w:tcPr>
          <w:p w:rsidR="00F07A47" w:rsidRDefault="00F07A47" w:rsidP="00BB728C">
            <w:pPr>
              <w:pStyle w:val="a3"/>
              <w:rPr>
                <w:rFonts w:ascii="Times New Roman" w:hAnsi="Times New Roman" w:cs="Times New Roman"/>
                <w:sz w:val="28"/>
                <w:szCs w:val="28"/>
              </w:rPr>
            </w:pPr>
            <w:r>
              <w:rPr>
                <w:rFonts w:ascii="Times New Roman" w:hAnsi="Times New Roman" w:cs="Times New Roman"/>
                <w:sz w:val="28"/>
                <w:szCs w:val="28"/>
              </w:rPr>
              <w:t xml:space="preserve">Полным </w:t>
            </w:r>
          </w:p>
        </w:tc>
        <w:tc>
          <w:tcPr>
            <w:tcW w:w="5352" w:type="dxa"/>
          </w:tcPr>
          <w:p w:rsidR="00F07A47" w:rsidRDefault="00F07A47" w:rsidP="00BB728C">
            <w:pPr>
              <w:pStyle w:val="a3"/>
              <w:rPr>
                <w:rFonts w:ascii="Times New Roman" w:hAnsi="Times New Roman" w:cs="Times New Roman"/>
                <w:sz w:val="28"/>
                <w:szCs w:val="28"/>
              </w:rPr>
            </w:pPr>
            <w:r w:rsidRPr="000D5B51">
              <w:rPr>
                <w:rFonts w:ascii="Times New Roman" w:hAnsi="Times New Roman" w:cs="Times New Roman"/>
                <w:sz w:val="28"/>
                <w:szCs w:val="28"/>
              </w:rPr>
              <w:t>Отображать все возможности его реализации, все сферы его деятельности</w:t>
            </w:r>
            <w:r>
              <w:rPr>
                <w:rFonts w:ascii="Times New Roman" w:hAnsi="Times New Roman" w:cs="Times New Roman"/>
                <w:sz w:val="28"/>
                <w:szCs w:val="28"/>
              </w:rPr>
              <w:t>.</w:t>
            </w:r>
          </w:p>
        </w:tc>
      </w:tr>
      <w:tr w:rsidR="00F07A47" w:rsidTr="00BB728C">
        <w:tc>
          <w:tcPr>
            <w:tcW w:w="817" w:type="dxa"/>
          </w:tcPr>
          <w:p w:rsidR="00F07A47" w:rsidRDefault="00F07A47" w:rsidP="00BB728C">
            <w:pPr>
              <w:pStyle w:val="a3"/>
              <w:rPr>
                <w:rFonts w:ascii="Times New Roman" w:hAnsi="Times New Roman" w:cs="Times New Roman"/>
                <w:sz w:val="28"/>
                <w:szCs w:val="28"/>
              </w:rPr>
            </w:pPr>
            <w:r>
              <w:rPr>
                <w:rFonts w:ascii="Times New Roman" w:hAnsi="Times New Roman" w:cs="Times New Roman"/>
                <w:sz w:val="28"/>
                <w:szCs w:val="28"/>
              </w:rPr>
              <w:t>3</w:t>
            </w:r>
          </w:p>
        </w:tc>
        <w:tc>
          <w:tcPr>
            <w:tcW w:w="3402" w:type="dxa"/>
          </w:tcPr>
          <w:p w:rsidR="00F07A47" w:rsidRDefault="00F07A47" w:rsidP="00BB728C">
            <w:pPr>
              <w:pStyle w:val="a3"/>
              <w:rPr>
                <w:rFonts w:ascii="Times New Roman" w:hAnsi="Times New Roman" w:cs="Times New Roman"/>
                <w:sz w:val="28"/>
                <w:szCs w:val="28"/>
              </w:rPr>
            </w:pPr>
            <w:r>
              <w:rPr>
                <w:rFonts w:ascii="Times New Roman" w:hAnsi="Times New Roman" w:cs="Times New Roman"/>
                <w:sz w:val="28"/>
                <w:szCs w:val="28"/>
              </w:rPr>
              <w:t xml:space="preserve">Целостным и </w:t>
            </w:r>
            <w:r>
              <w:rPr>
                <w:rFonts w:ascii="Times New Roman" w:hAnsi="Times New Roman" w:cs="Times New Roman"/>
                <w:sz w:val="28"/>
                <w:szCs w:val="28"/>
              </w:rPr>
              <w:lastRenderedPageBreak/>
              <w:t>ограниченным</w:t>
            </w:r>
          </w:p>
        </w:tc>
        <w:tc>
          <w:tcPr>
            <w:tcW w:w="5352" w:type="dxa"/>
          </w:tcPr>
          <w:p w:rsidR="00F07A47" w:rsidRPr="000D5B51" w:rsidRDefault="00F07A47" w:rsidP="00BB728C">
            <w:pPr>
              <w:pStyle w:val="a3"/>
              <w:rPr>
                <w:rFonts w:ascii="Times New Roman" w:hAnsi="Times New Roman" w:cs="Times New Roman"/>
                <w:sz w:val="28"/>
                <w:szCs w:val="28"/>
              </w:rPr>
            </w:pPr>
            <w:r w:rsidRPr="000D5B51">
              <w:rPr>
                <w:rFonts w:ascii="Times New Roman" w:hAnsi="Times New Roman" w:cs="Times New Roman"/>
                <w:sz w:val="28"/>
                <w:szCs w:val="28"/>
              </w:rPr>
              <w:lastRenderedPageBreak/>
              <w:t xml:space="preserve">Каждая часть проекта должна </w:t>
            </w:r>
            <w:r w:rsidRPr="000D5B51">
              <w:rPr>
                <w:rFonts w:ascii="Times New Roman" w:hAnsi="Times New Roman" w:cs="Times New Roman"/>
                <w:sz w:val="28"/>
                <w:szCs w:val="28"/>
              </w:rPr>
              <w:lastRenderedPageBreak/>
              <w:t>соответствовать общему замыслу и предполагаемому результату.</w:t>
            </w:r>
          </w:p>
          <w:p w:rsidR="00F07A47" w:rsidRPr="000D5B51" w:rsidRDefault="00F07A47" w:rsidP="00BB728C">
            <w:pPr>
              <w:pStyle w:val="a3"/>
              <w:rPr>
                <w:rFonts w:ascii="Times New Roman" w:hAnsi="Times New Roman" w:cs="Times New Roman"/>
                <w:sz w:val="28"/>
                <w:szCs w:val="28"/>
              </w:rPr>
            </w:pPr>
            <w:r w:rsidRPr="000D5B51">
              <w:rPr>
                <w:rFonts w:ascii="Times New Roman" w:hAnsi="Times New Roman" w:cs="Times New Roman"/>
                <w:sz w:val="28"/>
                <w:szCs w:val="28"/>
              </w:rPr>
              <w:t xml:space="preserve">Ограниченность проекта означает, что он </w:t>
            </w:r>
          </w:p>
          <w:p w:rsidR="00F07A47" w:rsidRPr="000D5B51" w:rsidRDefault="00F07A47" w:rsidP="00BB728C">
            <w:pPr>
              <w:pStyle w:val="a3"/>
              <w:rPr>
                <w:rFonts w:ascii="Times New Roman" w:hAnsi="Times New Roman" w:cs="Times New Roman"/>
                <w:sz w:val="28"/>
                <w:szCs w:val="28"/>
              </w:rPr>
            </w:pPr>
            <w:r w:rsidRPr="000D5B51">
              <w:rPr>
                <w:rFonts w:ascii="Times New Roman" w:hAnsi="Times New Roman" w:cs="Times New Roman"/>
                <w:sz w:val="28"/>
                <w:szCs w:val="28"/>
              </w:rPr>
              <w:t>содержит:</w:t>
            </w:r>
          </w:p>
          <w:p w:rsidR="00F07A47" w:rsidRPr="000D5B51" w:rsidRDefault="00F07A47" w:rsidP="00BB728C">
            <w:pPr>
              <w:pStyle w:val="a3"/>
              <w:numPr>
                <w:ilvl w:val="0"/>
                <w:numId w:val="1"/>
              </w:numPr>
              <w:rPr>
                <w:rFonts w:ascii="Times New Roman" w:hAnsi="Times New Roman" w:cs="Times New Roman"/>
                <w:sz w:val="28"/>
                <w:szCs w:val="28"/>
              </w:rPr>
            </w:pPr>
            <w:r w:rsidRPr="000D5B51">
              <w:rPr>
                <w:rFonts w:ascii="Times New Roman" w:hAnsi="Times New Roman" w:cs="Times New Roman"/>
                <w:sz w:val="28"/>
                <w:szCs w:val="28"/>
              </w:rPr>
              <w:t xml:space="preserve">этапы и конкретные сроки их </w:t>
            </w:r>
          </w:p>
          <w:p w:rsidR="00F07A47" w:rsidRPr="000D5B51" w:rsidRDefault="00F07A47" w:rsidP="00BB728C">
            <w:pPr>
              <w:pStyle w:val="a3"/>
              <w:rPr>
                <w:rFonts w:ascii="Times New Roman" w:hAnsi="Times New Roman" w:cs="Times New Roman"/>
                <w:sz w:val="28"/>
                <w:szCs w:val="28"/>
              </w:rPr>
            </w:pPr>
            <w:r w:rsidRPr="000D5B51">
              <w:rPr>
                <w:rFonts w:ascii="Times New Roman" w:hAnsi="Times New Roman" w:cs="Times New Roman"/>
                <w:sz w:val="28"/>
                <w:szCs w:val="28"/>
              </w:rPr>
              <w:t xml:space="preserve">реализации; </w:t>
            </w:r>
          </w:p>
          <w:p w:rsidR="00F07A47" w:rsidRPr="000D5B51" w:rsidRDefault="00F07A47" w:rsidP="00BB728C">
            <w:pPr>
              <w:pStyle w:val="a3"/>
              <w:numPr>
                <w:ilvl w:val="0"/>
                <w:numId w:val="1"/>
              </w:numPr>
              <w:rPr>
                <w:rFonts w:ascii="Times New Roman" w:hAnsi="Times New Roman" w:cs="Times New Roman"/>
                <w:sz w:val="28"/>
                <w:szCs w:val="28"/>
              </w:rPr>
            </w:pPr>
            <w:r w:rsidRPr="000D5B51">
              <w:rPr>
                <w:rFonts w:ascii="Times New Roman" w:hAnsi="Times New Roman" w:cs="Times New Roman"/>
                <w:sz w:val="28"/>
                <w:szCs w:val="28"/>
              </w:rPr>
              <w:t xml:space="preserve">четкие и измеряемые задачи; </w:t>
            </w:r>
          </w:p>
          <w:p w:rsidR="00F07A47" w:rsidRPr="000D5B51" w:rsidRDefault="00F07A47" w:rsidP="00BB728C">
            <w:pPr>
              <w:pStyle w:val="a3"/>
              <w:numPr>
                <w:ilvl w:val="0"/>
                <w:numId w:val="1"/>
              </w:numPr>
              <w:rPr>
                <w:rFonts w:ascii="Times New Roman" w:hAnsi="Times New Roman" w:cs="Times New Roman"/>
                <w:sz w:val="28"/>
                <w:szCs w:val="28"/>
              </w:rPr>
            </w:pPr>
            <w:r w:rsidRPr="000D5B51">
              <w:rPr>
                <w:rFonts w:ascii="Times New Roman" w:hAnsi="Times New Roman" w:cs="Times New Roman"/>
                <w:sz w:val="28"/>
                <w:szCs w:val="28"/>
              </w:rPr>
              <w:t xml:space="preserve">конкретные и измеряемые </w:t>
            </w:r>
          </w:p>
          <w:p w:rsidR="00F07A47" w:rsidRPr="000D5B51" w:rsidRDefault="00F07A47" w:rsidP="00BB728C">
            <w:pPr>
              <w:pStyle w:val="a3"/>
              <w:rPr>
                <w:rFonts w:ascii="Times New Roman" w:hAnsi="Times New Roman" w:cs="Times New Roman"/>
                <w:sz w:val="28"/>
                <w:szCs w:val="28"/>
              </w:rPr>
            </w:pPr>
            <w:r w:rsidRPr="000D5B51">
              <w:rPr>
                <w:rFonts w:ascii="Times New Roman" w:hAnsi="Times New Roman" w:cs="Times New Roman"/>
                <w:sz w:val="28"/>
                <w:szCs w:val="28"/>
              </w:rPr>
              <w:t xml:space="preserve">результаты; </w:t>
            </w:r>
          </w:p>
          <w:p w:rsidR="00F07A47" w:rsidRDefault="00F07A47" w:rsidP="00BB728C">
            <w:pPr>
              <w:pStyle w:val="a3"/>
              <w:numPr>
                <w:ilvl w:val="0"/>
                <w:numId w:val="2"/>
              </w:numPr>
              <w:rPr>
                <w:rFonts w:ascii="Times New Roman" w:hAnsi="Times New Roman" w:cs="Times New Roman"/>
                <w:sz w:val="28"/>
                <w:szCs w:val="28"/>
              </w:rPr>
            </w:pPr>
            <w:r w:rsidRPr="000D5B51">
              <w:rPr>
                <w:rFonts w:ascii="Times New Roman" w:hAnsi="Times New Roman" w:cs="Times New Roman"/>
                <w:sz w:val="28"/>
                <w:szCs w:val="28"/>
              </w:rPr>
              <w:t>планы и графики выполнения работ.</w:t>
            </w:r>
          </w:p>
        </w:tc>
      </w:tr>
      <w:tr w:rsidR="00F07A47" w:rsidTr="00BB728C">
        <w:tc>
          <w:tcPr>
            <w:tcW w:w="817" w:type="dxa"/>
          </w:tcPr>
          <w:p w:rsidR="00F07A47" w:rsidRDefault="00F07A47" w:rsidP="00BB728C">
            <w:pPr>
              <w:pStyle w:val="a3"/>
              <w:rPr>
                <w:rFonts w:ascii="Times New Roman" w:hAnsi="Times New Roman" w:cs="Times New Roman"/>
                <w:sz w:val="28"/>
                <w:szCs w:val="28"/>
              </w:rPr>
            </w:pPr>
            <w:r>
              <w:rPr>
                <w:rFonts w:ascii="Times New Roman" w:hAnsi="Times New Roman" w:cs="Times New Roman"/>
                <w:sz w:val="28"/>
                <w:szCs w:val="28"/>
              </w:rPr>
              <w:lastRenderedPageBreak/>
              <w:t>4</w:t>
            </w:r>
          </w:p>
        </w:tc>
        <w:tc>
          <w:tcPr>
            <w:tcW w:w="3402" w:type="dxa"/>
          </w:tcPr>
          <w:p w:rsidR="00F07A47" w:rsidRDefault="00F07A47" w:rsidP="00BB728C">
            <w:pPr>
              <w:pStyle w:val="a3"/>
              <w:rPr>
                <w:rFonts w:ascii="Times New Roman" w:hAnsi="Times New Roman" w:cs="Times New Roman"/>
                <w:sz w:val="28"/>
                <w:szCs w:val="28"/>
              </w:rPr>
            </w:pPr>
            <w:r>
              <w:rPr>
                <w:rFonts w:ascii="Times New Roman" w:hAnsi="Times New Roman" w:cs="Times New Roman"/>
                <w:sz w:val="28"/>
                <w:szCs w:val="28"/>
              </w:rPr>
              <w:t>Последовательным и логичным</w:t>
            </w:r>
          </w:p>
        </w:tc>
        <w:tc>
          <w:tcPr>
            <w:tcW w:w="5352" w:type="dxa"/>
          </w:tcPr>
          <w:p w:rsidR="00F07A47" w:rsidRPr="001944BE" w:rsidRDefault="00F07A47" w:rsidP="00BB728C">
            <w:pPr>
              <w:pStyle w:val="a3"/>
              <w:rPr>
                <w:rFonts w:ascii="Times New Roman" w:hAnsi="Times New Roman" w:cs="Times New Roman"/>
                <w:sz w:val="28"/>
                <w:szCs w:val="28"/>
              </w:rPr>
            </w:pPr>
            <w:r w:rsidRPr="001944BE">
              <w:rPr>
                <w:rFonts w:ascii="Times New Roman" w:hAnsi="Times New Roman" w:cs="Times New Roman"/>
                <w:sz w:val="28"/>
                <w:szCs w:val="28"/>
              </w:rPr>
              <w:t xml:space="preserve">Логическое построение частей, которые </w:t>
            </w:r>
          </w:p>
          <w:p w:rsidR="00F07A47" w:rsidRDefault="00F07A47" w:rsidP="00BB728C">
            <w:pPr>
              <w:pStyle w:val="a3"/>
              <w:rPr>
                <w:rFonts w:ascii="Times New Roman" w:hAnsi="Times New Roman" w:cs="Times New Roman"/>
                <w:sz w:val="28"/>
                <w:szCs w:val="28"/>
              </w:rPr>
            </w:pPr>
            <w:r w:rsidRPr="001944BE">
              <w:rPr>
                <w:rFonts w:ascii="Times New Roman" w:hAnsi="Times New Roman" w:cs="Times New Roman"/>
                <w:sz w:val="28"/>
                <w:szCs w:val="28"/>
              </w:rPr>
              <w:t xml:space="preserve">соотносятся и обосновывают друг друга. Цели и задачи напрямую вытекают из поставленной проблемы. Бюджет </w:t>
            </w:r>
            <w:r>
              <w:rPr>
                <w:rFonts w:ascii="Times New Roman" w:hAnsi="Times New Roman" w:cs="Times New Roman"/>
                <w:sz w:val="28"/>
                <w:szCs w:val="28"/>
              </w:rPr>
              <w:t>о</w:t>
            </w:r>
            <w:r w:rsidRPr="001944BE">
              <w:rPr>
                <w:rFonts w:ascii="Times New Roman" w:hAnsi="Times New Roman" w:cs="Times New Roman"/>
                <w:sz w:val="28"/>
                <w:szCs w:val="28"/>
              </w:rPr>
              <w:t>пирается на описание</w:t>
            </w:r>
            <w:r>
              <w:rPr>
                <w:rFonts w:ascii="Times New Roman" w:hAnsi="Times New Roman" w:cs="Times New Roman"/>
                <w:sz w:val="28"/>
                <w:szCs w:val="28"/>
              </w:rPr>
              <w:t xml:space="preserve"> </w:t>
            </w:r>
            <w:r w:rsidRPr="001944BE">
              <w:rPr>
                <w:rFonts w:ascii="Times New Roman" w:hAnsi="Times New Roman" w:cs="Times New Roman"/>
                <w:sz w:val="28"/>
                <w:szCs w:val="28"/>
              </w:rPr>
              <w:t>ресурсов и сочетается с планом</w:t>
            </w:r>
            <w:r>
              <w:rPr>
                <w:rFonts w:ascii="Times New Roman" w:hAnsi="Times New Roman" w:cs="Times New Roman"/>
                <w:sz w:val="28"/>
                <w:szCs w:val="28"/>
              </w:rPr>
              <w:t>.</w:t>
            </w:r>
          </w:p>
        </w:tc>
      </w:tr>
      <w:tr w:rsidR="00F07A47" w:rsidTr="00BB728C">
        <w:tc>
          <w:tcPr>
            <w:tcW w:w="817" w:type="dxa"/>
          </w:tcPr>
          <w:p w:rsidR="00F07A47" w:rsidRDefault="00F07A47" w:rsidP="00BB728C">
            <w:pPr>
              <w:pStyle w:val="a3"/>
              <w:rPr>
                <w:rFonts w:ascii="Times New Roman" w:hAnsi="Times New Roman" w:cs="Times New Roman"/>
                <w:sz w:val="28"/>
                <w:szCs w:val="28"/>
              </w:rPr>
            </w:pPr>
            <w:r>
              <w:rPr>
                <w:rFonts w:ascii="Times New Roman" w:hAnsi="Times New Roman" w:cs="Times New Roman"/>
                <w:sz w:val="28"/>
                <w:szCs w:val="28"/>
              </w:rPr>
              <w:t>5</w:t>
            </w:r>
          </w:p>
        </w:tc>
        <w:tc>
          <w:tcPr>
            <w:tcW w:w="3402" w:type="dxa"/>
          </w:tcPr>
          <w:p w:rsidR="00F07A47" w:rsidRDefault="00F07A47" w:rsidP="00BB728C">
            <w:pPr>
              <w:pStyle w:val="a3"/>
              <w:rPr>
                <w:rFonts w:ascii="Times New Roman" w:hAnsi="Times New Roman" w:cs="Times New Roman"/>
                <w:sz w:val="28"/>
                <w:szCs w:val="28"/>
              </w:rPr>
            </w:pPr>
            <w:r>
              <w:rPr>
                <w:rFonts w:ascii="Times New Roman" w:hAnsi="Times New Roman" w:cs="Times New Roman"/>
                <w:sz w:val="28"/>
                <w:szCs w:val="28"/>
              </w:rPr>
              <w:t>Профессиональным</w:t>
            </w:r>
          </w:p>
        </w:tc>
        <w:tc>
          <w:tcPr>
            <w:tcW w:w="5352" w:type="dxa"/>
          </w:tcPr>
          <w:p w:rsidR="00F07A47" w:rsidRPr="00B227F7" w:rsidRDefault="00F07A47" w:rsidP="00BB728C">
            <w:pPr>
              <w:pStyle w:val="a3"/>
              <w:rPr>
                <w:rFonts w:ascii="Times New Roman" w:hAnsi="Times New Roman" w:cs="Times New Roman"/>
                <w:sz w:val="28"/>
                <w:szCs w:val="28"/>
              </w:rPr>
            </w:pPr>
            <w:r w:rsidRPr="00B227F7">
              <w:rPr>
                <w:rFonts w:ascii="Times New Roman" w:hAnsi="Times New Roman" w:cs="Times New Roman"/>
                <w:sz w:val="28"/>
                <w:szCs w:val="28"/>
              </w:rPr>
              <w:t xml:space="preserve">Адекватное выражение осведомленности </w:t>
            </w:r>
          </w:p>
          <w:p w:rsidR="00F07A47" w:rsidRPr="00B227F7" w:rsidRDefault="00F07A47" w:rsidP="00BB728C">
            <w:pPr>
              <w:pStyle w:val="a3"/>
              <w:rPr>
                <w:rFonts w:ascii="Times New Roman" w:hAnsi="Times New Roman" w:cs="Times New Roman"/>
                <w:sz w:val="28"/>
                <w:szCs w:val="28"/>
              </w:rPr>
            </w:pPr>
            <w:r w:rsidRPr="00B227F7">
              <w:rPr>
                <w:rFonts w:ascii="Times New Roman" w:hAnsi="Times New Roman" w:cs="Times New Roman"/>
                <w:sz w:val="28"/>
                <w:szCs w:val="28"/>
              </w:rPr>
              <w:t xml:space="preserve">авторов в проблематике, средствах и </w:t>
            </w:r>
          </w:p>
          <w:p w:rsidR="00F07A47" w:rsidRPr="00B227F7" w:rsidRDefault="00F07A47" w:rsidP="00BB728C">
            <w:pPr>
              <w:pStyle w:val="a3"/>
              <w:rPr>
                <w:rFonts w:ascii="Times New Roman" w:hAnsi="Times New Roman" w:cs="Times New Roman"/>
                <w:sz w:val="28"/>
                <w:szCs w:val="28"/>
              </w:rPr>
            </w:pPr>
            <w:r w:rsidRPr="00B227F7">
              <w:rPr>
                <w:rFonts w:ascii="Times New Roman" w:hAnsi="Times New Roman" w:cs="Times New Roman"/>
                <w:sz w:val="28"/>
                <w:szCs w:val="28"/>
              </w:rPr>
              <w:t xml:space="preserve">возможностях решения вопроса. Владение </w:t>
            </w:r>
          </w:p>
          <w:p w:rsidR="00F07A47" w:rsidRPr="00B227F7" w:rsidRDefault="00F07A47" w:rsidP="00BB728C">
            <w:pPr>
              <w:pStyle w:val="a3"/>
              <w:rPr>
                <w:rFonts w:ascii="Times New Roman" w:hAnsi="Times New Roman" w:cs="Times New Roman"/>
                <w:sz w:val="28"/>
                <w:szCs w:val="28"/>
              </w:rPr>
            </w:pPr>
            <w:r w:rsidRPr="00B227F7">
              <w:rPr>
                <w:rFonts w:ascii="Times New Roman" w:hAnsi="Times New Roman" w:cs="Times New Roman"/>
                <w:sz w:val="28"/>
                <w:szCs w:val="28"/>
              </w:rPr>
              <w:t xml:space="preserve">персонала технологиями, механизмами, </w:t>
            </w:r>
          </w:p>
          <w:p w:rsidR="00F07A47" w:rsidRDefault="00F07A47" w:rsidP="00BB728C">
            <w:pPr>
              <w:pStyle w:val="a3"/>
              <w:rPr>
                <w:rFonts w:ascii="Times New Roman" w:hAnsi="Times New Roman" w:cs="Times New Roman"/>
                <w:sz w:val="28"/>
                <w:szCs w:val="28"/>
              </w:rPr>
            </w:pPr>
            <w:r w:rsidRPr="00B227F7">
              <w:rPr>
                <w:rFonts w:ascii="Times New Roman" w:hAnsi="Times New Roman" w:cs="Times New Roman"/>
                <w:sz w:val="28"/>
                <w:szCs w:val="28"/>
              </w:rPr>
              <w:t>формами и методами реализации проекта</w:t>
            </w:r>
            <w:r>
              <w:rPr>
                <w:rFonts w:ascii="Times New Roman" w:hAnsi="Times New Roman" w:cs="Times New Roman"/>
                <w:sz w:val="28"/>
                <w:szCs w:val="28"/>
              </w:rPr>
              <w:t>.</w:t>
            </w:r>
          </w:p>
        </w:tc>
      </w:tr>
      <w:tr w:rsidR="00F07A47" w:rsidTr="00BB728C">
        <w:tc>
          <w:tcPr>
            <w:tcW w:w="817" w:type="dxa"/>
          </w:tcPr>
          <w:p w:rsidR="00F07A47" w:rsidRDefault="00F07A47" w:rsidP="00BB728C">
            <w:pPr>
              <w:pStyle w:val="a3"/>
              <w:rPr>
                <w:rFonts w:ascii="Times New Roman" w:hAnsi="Times New Roman" w:cs="Times New Roman"/>
                <w:sz w:val="28"/>
                <w:szCs w:val="28"/>
              </w:rPr>
            </w:pPr>
            <w:r>
              <w:rPr>
                <w:rFonts w:ascii="Times New Roman" w:hAnsi="Times New Roman" w:cs="Times New Roman"/>
                <w:sz w:val="28"/>
                <w:szCs w:val="28"/>
              </w:rPr>
              <w:t>6</w:t>
            </w:r>
          </w:p>
        </w:tc>
        <w:tc>
          <w:tcPr>
            <w:tcW w:w="3402" w:type="dxa"/>
          </w:tcPr>
          <w:p w:rsidR="00F07A47" w:rsidRDefault="00F07A47" w:rsidP="00BB728C">
            <w:pPr>
              <w:pStyle w:val="a3"/>
              <w:rPr>
                <w:rFonts w:ascii="Times New Roman" w:hAnsi="Times New Roman" w:cs="Times New Roman"/>
                <w:sz w:val="28"/>
                <w:szCs w:val="28"/>
              </w:rPr>
            </w:pPr>
            <w:r>
              <w:rPr>
                <w:rFonts w:ascii="Times New Roman" w:hAnsi="Times New Roman" w:cs="Times New Roman"/>
                <w:sz w:val="28"/>
                <w:szCs w:val="28"/>
              </w:rPr>
              <w:t>Жизнеспособным</w:t>
            </w:r>
          </w:p>
        </w:tc>
        <w:tc>
          <w:tcPr>
            <w:tcW w:w="5352" w:type="dxa"/>
          </w:tcPr>
          <w:p w:rsidR="00F07A47" w:rsidRDefault="00F07A47" w:rsidP="00BB728C">
            <w:pPr>
              <w:pStyle w:val="a3"/>
              <w:rPr>
                <w:rFonts w:ascii="Times New Roman" w:hAnsi="Times New Roman" w:cs="Times New Roman"/>
                <w:sz w:val="28"/>
                <w:szCs w:val="28"/>
              </w:rPr>
            </w:pPr>
            <w:r w:rsidRPr="00217BC8">
              <w:rPr>
                <w:rFonts w:ascii="Times New Roman" w:hAnsi="Times New Roman" w:cs="Times New Roman"/>
                <w:sz w:val="28"/>
                <w:szCs w:val="28"/>
              </w:rPr>
              <w:t>Определение перспектив развития проекта в дальнейшем, возможности его реализации в других условиях, чем он может быть продолжен</w:t>
            </w:r>
            <w:r>
              <w:rPr>
                <w:rFonts w:ascii="Times New Roman" w:hAnsi="Times New Roman" w:cs="Times New Roman"/>
                <w:sz w:val="28"/>
                <w:szCs w:val="28"/>
              </w:rPr>
              <w:t>.</w:t>
            </w:r>
          </w:p>
        </w:tc>
      </w:tr>
      <w:tr w:rsidR="00F07A47" w:rsidTr="00BB728C">
        <w:tc>
          <w:tcPr>
            <w:tcW w:w="817" w:type="dxa"/>
          </w:tcPr>
          <w:p w:rsidR="00F07A47" w:rsidRDefault="00F07A47" w:rsidP="00BB728C">
            <w:pPr>
              <w:pStyle w:val="a3"/>
              <w:rPr>
                <w:rFonts w:ascii="Times New Roman" w:hAnsi="Times New Roman" w:cs="Times New Roman"/>
                <w:sz w:val="28"/>
                <w:szCs w:val="28"/>
              </w:rPr>
            </w:pPr>
            <w:r>
              <w:rPr>
                <w:rFonts w:ascii="Times New Roman" w:hAnsi="Times New Roman" w:cs="Times New Roman"/>
                <w:sz w:val="28"/>
                <w:szCs w:val="28"/>
              </w:rPr>
              <w:t>7</w:t>
            </w:r>
          </w:p>
        </w:tc>
        <w:tc>
          <w:tcPr>
            <w:tcW w:w="3402" w:type="dxa"/>
          </w:tcPr>
          <w:p w:rsidR="00F07A47" w:rsidRDefault="00F07A47" w:rsidP="00BB728C">
            <w:pPr>
              <w:pStyle w:val="a3"/>
              <w:rPr>
                <w:rFonts w:ascii="Times New Roman" w:hAnsi="Times New Roman" w:cs="Times New Roman"/>
                <w:sz w:val="28"/>
                <w:szCs w:val="28"/>
              </w:rPr>
            </w:pPr>
            <w:r>
              <w:rPr>
                <w:rFonts w:ascii="Times New Roman" w:hAnsi="Times New Roman" w:cs="Times New Roman"/>
                <w:sz w:val="28"/>
                <w:szCs w:val="28"/>
              </w:rPr>
              <w:t>Объективным и обоснованным</w:t>
            </w:r>
          </w:p>
        </w:tc>
        <w:tc>
          <w:tcPr>
            <w:tcW w:w="5352" w:type="dxa"/>
          </w:tcPr>
          <w:p w:rsidR="00F07A47" w:rsidRPr="00217BC8" w:rsidRDefault="00F07A47" w:rsidP="00BB728C">
            <w:pPr>
              <w:pStyle w:val="a3"/>
              <w:rPr>
                <w:rFonts w:ascii="Times New Roman" w:hAnsi="Times New Roman" w:cs="Times New Roman"/>
                <w:sz w:val="28"/>
                <w:szCs w:val="28"/>
              </w:rPr>
            </w:pPr>
            <w:r w:rsidRPr="00217BC8">
              <w:rPr>
                <w:rFonts w:ascii="Times New Roman" w:hAnsi="Times New Roman" w:cs="Times New Roman"/>
                <w:sz w:val="28"/>
                <w:szCs w:val="28"/>
              </w:rPr>
              <w:t xml:space="preserve">Доказательство того, что идея проекта, подход к решению проблемы появились не случайным образом, а являются следствием работы авторов по осмыслению ситуации и оценки </w:t>
            </w:r>
          </w:p>
          <w:p w:rsidR="00F07A47" w:rsidRDefault="00F07A47" w:rsidP="00BB728C">
            <w:pPr>
              <w:pStyle w:val="a3"/>
              <w:rPr>
                <w:rFonts w:ascii="Times New Roman" w:hAnsi="Times New Roman" w:cs="Times New Roman"/>
                <w:sz w:val="28"/>
                <w:szCs w:val="28"/>
              </w:rPr>
            </w:pPr>
            <w:r w:rsidRPr="00217BC8">
              <w:rPr>
                <w:rFonts w:ascii="Times New Roman" w:hAnsi="Times New Roman" w:cs="Times New Roman"/>
                <w:sz w:val="28"/>
                <w:szCs w:val="28"/>
              </w:rPr>
              <w:t>возможностей воздействия на нее</w:t>
            </w:r>
            <w:r>
              <w:rPr>
                <w:rFonts w:ascii="Times New Roman" w:hAnsi="Times New Roman" w:cs="Times New Roman"/>
                <w:sz w:val="28"/>
                <w:szCs w:val="28"/>
              </w:rPr>
              <w:t>.</w:t>
            </w:r>
          </w:p>
        </w:tc>
      </w:tr>
      <w:tr w:rsidR="00F07A47" w:rsidTr="00BB728C">
        <w:tc>
          <w:tcPr>
            <w:tcW w:w="817" w:type="dxa"/>
          </w:tcPr>
          <w:p w:rsidR="00F07A47" w:rsidRDefault="00F07A47" w:rsidP="00BB728C">
            <w:pPr>
              <w:pStyle w:val="a3"/>
              <w:rPr>
                <w:rFonts w:ascii="Times New Roman" w:hAnsi="Times New Roman" w:cs="Times New Roman"/>
                <w:sz w:val="28"/>
                <w:szCs w:val="28"/>
              </w:rPr>
            </w:pPr>
            <w:r>
              <w:rPr>
                <w:rFonts w:ascii="Times New Roman" w:hAnsi="Times New Roman" w:cs="Times New Roman"/>
                <w:sz w:val="28"/>
                <w:szCs w:val="28"/>
              </w:rPr>
              <w:t>8</w:t>
            </w:r>
          </w:p>
        </w:tc>
        <w:tc>
          <w:tcPr>
            <w:tcW w:w="3402" w:type="dxa"/>
          </w:tcPr>
          <w:p w:rsidR="00F07A47" w:rsidRDefault="00F07A47" w:rsidP="00BB728C">
            <w:pPr>
              <w:pStyle w:val="a3"/>
              <w:rPr>
                <w:rFonts w:ascii="Times New Roman" w:hAnsi="Times New Roman" w:cs="Times New Roman"/>
                <w:sz w:val="28"/>
                <w:szCs w:val="28"/>
              </w:rPr>
            </w:pPr>
            <w:r>
              <w:rPr>
                <w:rFonts w:ascii="Times New Roman" w:hAnsi="Times New Roman" w:cs="Times New Roman"/>
                <w:sz w:val="28"/>
                <w:szCs w:val="28"/>
              </w:rPr>
              <w:t>Реалистичным</w:t>
            </w:r>
          </w:p>
        </w:tc>
        <w:tc>
          <w:tcPr>
            <w:tcW w:w="5352" w:type="dxa"/>
          </w:tcPr>
          <w:p w:rsidR="00F07A47" w:rsidRDefault="00F07A47" w:rsidP="00BB728C">
            <w:pPr>
              <w:pStyle w:val="a3"/>
              <w:rPr>
                <w:rFonts w:ascii="Times New Roman" w:hAnsi="Times New Roman" w:cs="Times New Roman"/>
                <w:sz w:val="28"/>
                <w:szCs w:val="28"/>
              </w:rPr>
            </w:pPr>
            <w:r w:rsidRPr="008C6688">
              <w:rPr>
                <w:rFonts w:ascii="Times New Roman" w:hAnsi="Times New Roman" w:cs="Times New Roman"/>
                <w:sz w:val="28"/>
                <w:szCs w:val="28"/>
              </w:rPr>
              <w:t>Выполнимым в обозримом будущем</w:t>
            </w:r>
            <w:r>
              <w:rPr>
                <w:rFonts w:ascii="Times New Roman" w:hAnsi="Times New Roman" w:cs="Times New Roman"/>
                <w:sz w:val="28"/>
                <w:szCs w:val="28"/>
              </w:rPr>
              <w:t>.</w:t>
            </w:r>
          </w:p>
        </w:tc>
      </w:tr>
      <w:tr w:rsidR="00F07A47" w:rsidTr="00BB728C">
        <w:tc>
          <w:tcPr>
            <w:tcW w:w="817" w:type="dxa"/>
          </w:tcPr>
          <w:p w:rsidR="00F07A47" w:rsidRDefault="00F07A47" w:rsidP="00BB728C">
            <w:pPr>
              <w:pStyle w:val="a3"/>
              <w:rPr>
                <w:rFonts w:ascii="Times New Roman" w:hAnsi="Times New Roman" w:cs="Times New Roman"/>
                <w:sz w:val="28"/>
                <w:szCs w:val="28"/>
              </w:rPr>
            </w:pPr>
            <w:r>
              <w:rPr>
                <w:rFonts w:ascii="Times New Roman" w:hAnsi="Times New Roman" w:cs="Times New Roman"/>
                <w:sz w:val="28"/>
                <w:szCs w:val="28"/>
              </w:rPr>
              <w:t>9</w:t>
            </w:r>
          </w:p>
        </w:tc>
        <w:tc>
          <w:tcPr>
            <w:tcW w:w="3402" w:type="dxa"/>
          </w:tcPr>
          <w:p w:rsidR="00F07A47" w:rsidRDefault="00F07A47" w:rsidP="00BB728C">
            <w:pPr>
              <w:pStyle w:val="a3"/>
              <w:rPr>
                <w:rFonts w:ascii="Times New Roman" w:hAnsi="Times New Roman" w:cs="Times New Roman"/>
                <w:sz w:val="28"/>
                <w:szCs w:val="28"/>
              </w:rPr>
            </w:pPr>
            <w:r>
              <w:rPr>
                <w:rFonts w:ascii="Times New Roman" w:hAnsi="Times New Roman" w:cs="Times New Roman"/>
                <w:sz w:val="28"/>
                <w:szCs w:val="28"/>
              </w:rPr>
              <w:t>Просчитанным</w:t>
            </w:r>
          </w:p>
        </w:tc>
        <w:tc>
          <w:tcPr>
            <w:tcW w:w="5352" w:type="dxa"/>
          </w:tcPr>
          <w:p w:rsidR="00F07A47" w:rsidRDefault="00F07A47" w:rsidP="00BB728C">
            <w:pPr>
              <w:pStyle w:val="a3"/>
              <w:rPr>
                <w:rFonts w:ascii="Times New Roman" w:hAnsi="Times New Roman" w:cs="Times New Roman"/>
                <w:sz w:val="28"/>
                <w:szCs w:val="28"/>
              </w:rPr>
            </w:pPr>
            <w:r w:rsidRPr="008C6688">
              <w:rPr>
                <w:rFonts w:ascii="Times New Roman" w:hAnsi="Times New Roman" w:cs="Times New Roman"/>
                <w:sz w:val="28"/>
                <w:szCs w:val="28"/>
              </w:rPr>
              <w:t>Иметь все финансовые и затратные расчеты</w:t>
            </w:r>
            <w:r>
              <w:rPr>
                <w:rFonts w:ascii="Times New Roman" w:hAnsi="Times New Roman" w:cs="Times New Roman"/>
                <w:sz w:val="28"/>
                <w:szCs w:val="28"/>
              </w:rPr>
              <w:t>.</w:t>
            </w:r>
          </w:p>
        </w:tc>
      </w:tr>
      <w:tr w:rsidR="00F07A47" w:rsidTr="00BB728C">
        <w:tc>
          <w:tcPr>
            <w:tcW w:w="817" w:type="dxa"/>
          </w:tcPr>
          <w:p w:rsidR="00F07A47" w:rsidRDefault="00F07A47" w:rsidP="00BB728C">
            <w:pPr>
              <w:pStyle w:val="a3"/>
              <w:rPr>
                <w:rFonts w:ascii="Times New Roman" w:hAnsi="Times New Roman" w:cs="Times New Roman"/>
                <w:sz w:val="28"/>
                <w:szCs w:val="28"/>
              </w:rPr>
            </w:pPr>
            <w:r>
              <w:rPr>
                <w:rFonts w:ascii="Times New Roman" w:hAnsi="Times New Roman" w:cs="Times New Roman"/>
                <w:sz w:val="28"/>
                <w:szCs w:val="28"/>
              </w:rPr>
              <w:t>10</w:t>
            </w:r>
          </w:p>
        </w:tc>
        <w:tc>
          <w:tcPr>
            <w:tcW w:w="3402" w:type="dxa"/>
          </w:tcPr>
          <w:p w:rsidR="00F07A47" w:rsidRDefault="00F07A47" w:rsidP="00BB728C">
            <w:pPr>
              <w:pStyle w:val="a3"/>
              <w:rPr>
                <w:rFonts w:ascii="Times New Roman" w:hAnsi="Times New Roman" w:cs="Times New Roman"/>
                <w:sz w:val="28"/>
                <w:szCs w:val="28"/>
              </w:rPr>
            </w:pPr>
            <w:r>
              <w:rPr>
                <w:rFonts w:ascii="Times New Roman" w:hAnsi="Times New Roman" w:cs="Times New Roman"/>
                <w:sz w:val="28"/>
                <w:szCs w:val="28"/>
              </w:rPr>
              <w:t>Эмоциональным</w:t>
            </w:r>
          </w:p>
        </w:tc>
        <w:tc>
          <w:tcPr>
            <w:tcW w:w="5352" w:type="dxa"/>
          </w:tcPr>
          <w:p w:rsidR="00F07A47" w:rsidRPr="008C6688" w:rsidRDefault="00F07A47" w:rsidP="00BB728C">
            <w:pPr>
              <w:pStyle w:val="a3"/>
              <w:rPr>
                <w:rFonts w:ascii="Times New Roman" w:hAnsi="Times New Roman" w:cs="Times New Roman"/>
                <w:sz w:val="28"/>
                <w:szCs w:val="28"/>
              </w:rPr>
            </w:pPr>
            <w:r w:rsidRPr="008C6688">
              <w:rPr>
                <w:rFonts w:ascii="Times New Roman" w:hAnsi="Times New Roman" w:cs="Times New Roman"/>
                <w:sz w:val="28"/>
                <w:szCs w:val="28"/>
              </w:rPr>
              <w:t>Если удастся «задеть душу» спонсора,</w:t>
            </w:r>
          </w:p>
          <w:p w:rsidR="00F07A47" w:rsidRDefault="00F07A47" w:rsidP="00BB728C">
            <w:pPr>
              <w:pStyle w:val="a3"/>
              <w:rPr>
                <w:rFonts w:ascii="Times New Roman" w:hAnsi="Times New Roman" w:cs="Times New Roman"/>
                <w:sz w:val="28"/>
                <w:szCs w:val="28"/>
              </w:rPr>
            </w:pPr>
            <w:r w:rsidRPr="008C6688">
              <w:rPr>
                <w:rFonts w:ascii="Times New Roman" w:hAnsi="Times New Roman" w:cs="Times New Roman"/>
                <w:sz w:val="28"/>
                <w:szCs w:val="28"/>
              </w:rPr>
              <w:t>можно смело рассчитывать на успех</w:t>
            </w:r>
            <w:r>
              <w:rPr>
                <w:rFonts w:ascii="Times New Roman" w:hAnsi="Times New Roman" w:cs="Times New Roman"/>
                <w:sz w:val="28"/>
                <w:szCs w:val="28"/>
              </w:rPr>
              <w:t>.</w:t>
            </w:r>
          </w:p>
        </w:tc>
      </w:tr>
    </w:tbl>
    <w:p w:rsidR="00F07A47" w:rsidRDefault="00F07A47" w:rsidP="00F07A47">
      <w:pPr>
        <w:pStyle w:val="a3"/>
        <w:ind w:firstLine="708"/>
        <w:jc w:val="center"/>
        <w:rPr>
          <w:rFonts w:ascii="Times New Roman" w:hAnsi="Times New Roman" w:cs="Times New Roman"/>
          <w:i/>
          <w:sz w:val="28"/>
          <w:szCs w:val="28"/>
          <w:u w:val="single"/>
        </w:rPr>
      </w:pPr>
      <w:r>
        <w:rPr>
          <w:rFonts w:ascii="Times New Roman" w:hAnsi="Times New Roman" w:cs="Times New Roman"/>
          <w:i/>
          <w:sz w:val="28"/>
          <w:szCs w:val="28"/>
          <w:u w:val="single"/>
        </w:rPr>
        <w:t>Этапы создания проекта:</w:t>
      </w:r>
    </w:p>
    <w:p w:rsidR="00F07A47" w:rsidRDefault="00F07A47" w:rsidP="00F07A47">
      <w:pPr>
        <w:pStyle w:val="a3"/>
        <w:numPr>
          <w:ilvl w:val="0"/>
          <w:numId w:val="3"/>
        </w:numPr>
        <w:rPr>
          <w:rFonts w:ascii="Times New Roman" w:hAnsi="Times New Roman" w:cs="Times New Roman"/>
          <w:b/>
          <w:sz w:val="28"/>
          <w:szCs w:val="28"/>
        </w:rPr>
      </w:pPr>
      <w:r>
        <w:rPr>
          <w:rFonts w:ascii="Times New Roman" w:hAnsi="Times New Roman" w:cs="Times New Roman"/>
          <w:b/>
          <w:sz w:val="28"/>
          <w:szCs w:val="28"/>
        </w:rPr>
        <w:t>Идейный замысел проекта</w:t>
      </w:r>
    </w:p>
    <w:p w:rsidR="00F07A47" w:rsidRPr="00501F8F" w:rsidRDefault="00F07A47" w:rsidP="00F07A47">
      <w:pPr>
        <w:pStyle w:val="a3"/>
        <w:numPr>
          <w:ilvl w:val="0"/>
          <w:numId w:val="4"/>
        </w:numPr>
        <w:rPr>
          <w:rFonts w:ascii="Times New Roman" w:hAnsi="Times New Roman" w:cs="Times New Roman"/>
          <w:b/>
          <w:sz w:val="28"/>
          <w:szCs w:val="28"/>
        </w:rPr>
      </w:pPr>
      <w:r>
        <w:rPr>
          <w:rFonts w:ascii="Times New Roman" w:hAnsi="Times New Roman" w:cs="Times New Roman"/>
          <w:sz w:val="28"/>
          <w:szCs w:val="28"/>
        </w:rPr>
        <w:t>Возникновение идеи и анализ ситуации.</w:t>
      </w:r>
    </w:p>
    <w:p w:rsidR="00F07A47" w:rsidRPr="00501F8F" w:rsidRDefault="00F07A47" w:rsidP="00F07A47">
      <w:pPr>
        <w:pStyle w:val="a3"/>
        <w:numPr>
          <w:ilvl w:val="0"/>
          <w:numId w:val="4"/>
        </w:numPr>
        <w:rPr>
          <w:rFonts w:ascii="Times New Roman" w:hAnsi="Times New Roman" w:cs="Times New Roman"/>
          <w:b/>
          <w:sz w:val="28"/>
          <w:szCs w:val="28"/>
        </w:rPr>
      </w:pPr>
      <w:r>
        <w:rPr>
          <w:rFonts w:ascii="Times New Roman" w:hAnsi="Times New Roman" w:cs="Times New Roman"/>
          <w:sz w:val="28"/>
          <w:szCs w:val="28"/>
        </w:rPr>
        <w:t>Постановка цели проекта.</w:t>
      </w:r>
    </w:p>
    <w:p w:rsidR="00F07A47" w:rsidRPr="00501F8F" w:rsidRDefault="00F07A47" w:rsidP="00F07A47">
      <w:pPr>
        <w:pStyle w:val="a3"/>
        <w:numPr>
          <w:ilvl w:val="0"/>
          <w:numId w:val="4"/>
        </w:numPr>
        <w:rPr>
          <w:rFonts w:ascii="Times New Roman" w:hAnsi="Times New Roman" w:cs="Times New Roman"/>
          <w:b/>
          <w:sz w:val="28"/>
          <w:szCs w:val="28"/>
        </w:rPr>
      </w:pPr>
      <w:r>
        <w:rPr>
          <w:rFonts w:ascii="Times New Roman" w:hAnsi="Times New Roman" w:cs="Times New Roman"/>
          <w:sz w:val="28"/>
          <w:szCs w:val="28"/>
        </w:rPr>
        <w:t>Определение задач.</w:t>
      </w:r>
    </w:p>
    <w:p w:rsidR="00F07A47" w:rsidRDefault="00F07A47" w:rsidP="00F07A47">
      <w:pPr>
        <w:pStyle w:val="a3"/>
        <w:numPr>
          <w:ilvl w:val="0"/>
          <w:numId w:val="3"/>
        </w:numPr>
        <w:rPr>
          <w:rFonts w:ascii="Times New Roman" w:hAnsi="Times New Roman" w:cs="Times New Roman"/>
          <w:b/>
          <w:sz w:val="28"/>
          <w:szCs w:val="28"/>
        </w:rPr>
      </w:pPr>
      <w:r>
        <w:rPr>
          <w:rFonts w:ascii="Times New Roman" w:hAnsi="Times New Roman" w:cs="Times New Roman"/>
          <w:b/>
          <w:sz w:val="28"/>
          <w:szCs w:val="28"/>
        </w:rPr>
        <w:t>Формирование план-графиков проекта</w:t>
      </w:r>
    </w:p>
    <w:p w:rsidR="00F07A47" w:rsidRPr="00501F8F" w:rsidRDefault="00F07A47" w:rsidP="00F07A47">
      <w:pPr>
        <w:pStyle w:val="a3"/>
        <w:numPr>
          <w:ilvl w:val="0"/>
          <w:numId w:val="5"/>
        </w:numPr>
        <w:rPr>
          <w:rFonts w:ascii="Times New Roman" w:hAnsi="Times New Roman" w:cs="Times New Roman"/>
          <w:b/>
          <w:sz w:val="28"/>
          <w:szCs w:val="28"/>
        </w:rPr>
      </w:pPr>
      <w:r>
        <w:rPr>
          <w:rFonts w:ascii="Times New Roman" w:hAnsi="Times New Roman" w:cs="Times New Roman"/>
          <w:sz w:val="28"/>
          <w:szCs w:val="28"/>
        </w:rPr>
        <w:t>Планирование работ и привлечение средств.</w:t>
      </w:r>
    </w:p>
    <w:p w:rsidR="00F07A47" w:rsidRPr="00501F8F" w:rsidRDefault="00F07A47" w:rsidP="00F07A47">
      <w:pPr>
        <w:pStyle w:val="a3"/>
        <w:numPr>
          <w:ilvl w:val="0"/>
          <w:numId w:val="5"/>
        </w:numPr>
        <w:rPr>
          <w:rFonts w:ascii="Times New Roman" w:hAnsi="Times New Roman" w:cs="Times New Roman"/>
          <w:b/>
          <w:sz w:val="28"/>
          <w:szCs w:val="28"/>
        </w:rPr>
      </w:pPr>
      <w:r>
        <w:rPr>
          <w:rFonts w:ascii="Times New Roman" w:hAnsi="Times New Roman" w:cs="Times New Roman"/>
          <w:sz w:val="28"/>
          <w:szCs w:val="28"/>
        </w:rPr>
        <w:lastRenderedPageBreak/>
        <w:t>Ресурсное обеспечение проекта.</w:t>
      </w:r>
    </w:p>
    <w:p w:rsidR="00F07A47" w:rsidRPr="00501F8F" w:rsidRDefault="00F07A47" w:rsidP="00F07A47">
      <w:pPr>
        <w:pStyle w:val="a3"/>
        <w:numPr>
          <w:ilvl w:val="0"/>
          <w:numId w:val="5"/>
        </w:numPr>
        <w:rPr>
          <w:rFonts w:ascii="Times New Roman" w:hAnsi="Times New Roman" w:cs="Times New Roman"/>
          <w:b/>
          <w:sz w:val="28"/>
          <w:szCs w:val="28"/>
        </w:rPr>
      </w:pPr>
      <w:r>
        <w:rPr>
          <w:rFonts w:ascii="Times New Roman" w:hAnsi="Times New Roman" w:cs="Times New Roman"/>
          <w:sz w:val="28"/>
          <w:szCs w:val="28"/>
        </w:rPr>
        <w:t>Финансовое обеспечение проекта.</w:t>
      </w:r>
    </w:p>
    <w:p w:rsidR="00F07A47" w:rsidRDefault="00F07A47" w:rsidP="00F07A47">
      <w:pPr>
        <w:pStyle w:val="a3"/>
        <w:numPr>
          <w:ilvl w:val="0"/>
          <w:numId w:val="3"/>
        </w:numPr>
        <w:rPr>
          <w:rFonts w:ascii="Times New Roman" w:hAnsi="Times New Roman" w:cs="Times New Roman"/>
          <w:b/>
          <w:sz w:val="28"/>
          <w:szCs w:val="28"/>
        </w:rPr>
      </w:pPr>
      <w:r>
        <w:rPr>
          <w:rFonts w:ascii="Times New Roman" w:hAnsi="Times New Roman" w:cs="Times New Roman"/>
          <w:b/>
          <w:sz w:val="28"/>
          <w:szCs w:val="28"/>
        </w:rPr>
        <w:t>Запуск и осуществление, контроль над реализацией.</w:t>
      </w:r>
    </w:p>
    <w:p w:rsidR="00F07A47" w:rsidRDefault="00F07A47" w:rsidP="00F07A47">
      <w:pPr>
        <w:pStyle w:val="a3"/>
        <w:numPr>
          <w:ilvl w:val="0"/>
          <w:numId w:val="3"/>
        </w:numPr>
        <w:rPr>
          <w:rFonts w:ascii="Times New Roman" w:hAnsi="Times New Roman" w:cs="Times New Roman"/>
          <w:b/>
          <w:sz w:val="28"/>
          <w:szCs w:val="28"/>
        </w:rPr>
      </w:pPr>
      <w:r>
        <w:rPr>
          <w:rFonts w:ascii="Times New Roman" w:hAnsi="Times New Roman" w:cs="Times New Roman"/>
          <w:b/>
          <w:sz w:val="28"/>
          <w:szCs w:val="28"/>
        </w:rPr>
        <w:t>Завершение и анализ эффективности.</w:t>
      </w:r>
    </w:p>
    <w:p w:rsidR="00482D8D" w:rsidRDefault="00482D8D" w:rsidP="00482D8D">
      <w:pPr>
        <w:pStyle w:val="a3"/>
        <w:ind w:left="708"/>
        <w:rPr>
          <w:rFonts w:ascii="Times New Roman" w:hAnsi="Times New Roman" w:cs="Times New Roman"/>
          <w:b/>
          <w:sz w:val="28"/>
          <w:szCs w:val="28"/>
        </w:rPr>
      </w:pPr>
    </w:p>
    <w:p w:rsidR="00482D8D" w:rsidRDefault="00482D8D" w:rsidP="00482D8D">
      <w:pPr>
        <w:pStyle w:val="a3"/>
        <w:ind w:left="708"/>
        <w:rPr>
          <w:rFonts w:ascii="Times New Roman" w:hAnsi="Times New Roman" w:cs="Times New Roman"/>
          <w:b/>
          <w:sz w:val="28"/>
          <w:szCs w:val="28"/>
        </w:rPr>
      </w:pPr>
    </w:p>
    <w:p w:rsidR="00482D8D" w:rsidRDefault="00241C1C" w:rsidP="00482D8D">
      <w:pPr>
        <w:pStyle w:val="a3"/>
        <w:ind w:left="708"/>
        <w:rPr>
          <w:rFonts w:ascii="Times New Roman" w:hAnsi="Times New Roman" w:cs="Times New Roman"/>
          <w:b/>
          <w:sz w:val="28"/>
          <w:szCs w:val="28"/>
        </w:rPr>
      </w:pPr>
      <w:r w:rsidRPr="00241C1C">
        <w:rPr>
          <w:rFonts w:ascii="Times New Roman" w:hAnsi="Times New Roman" w:cs="Times New Roman"/>
          <w:noProof/>
          <w:sz w:val="28"/>
          <w:szCs w:val="28"/>
          <w:lang w:eastAsia="ru-RU"/>
        </w:rPr>
        <w:pict>
          <v:shape id="_x0000_s1031" type="#_x0000_t4" style="position:absolute;left:0;text-align:left;margin-left:-19.3pt;margin-top:.95pt;width:490.85pt;height:108.4pt;z-index:-251654144" wrapcoords="10461 0 10123 251 -38 10047 -38 11051 1167 12056 1167 12307 10311 21349 10461 21349 11063 21349 11214 21349 21638 11302 21562 9544 19116 7786 11816 502 11101 0 10461 0" fillcolor="#b8cce4 [1300]" strokecolor="#243f60 [1604]">
            <w10:wrap type="through"/>
          </v:shape>
        </w:pict>
      </w:r>
    </w:p>
    <w:p w:rsidR="00482D8D" w:rsidRPr="00E5185C" w:rsidRDefault="00241C1C" w:rsidP="00482D8D">
      <w:pPr>
        <w:pStyle w:val="a3"/>
        <w:ind w:left="708"/>
        <w:rPr>
          <w:rFonts w:ascii="Times New Roman" w:hAnsi="Times New Roman" w:cs="Times New Roman"/>
          <w:b/>
          <w:sz w:val="28"/>
          <w:szCs w:val="28"/>
        </w:rPr>
      </w:pPr>
      <w:r w:rsidRPr="00241C1C">
        <w:rPr>
          <w:rFonts w:ascii="Times New Roman" w:hAnsi="Times New Roman" w:cs="Times New Roman"/>
          <w:noProof/>
          <w:sz w:val="28"/>
          <w:szCs w:val="28"/>
          <w:lang w:eastAsia="ru-RU"/>
        </w:rPr>
        <w:pict>
          <v:shape id="_x0000_s1032" type="#_x0000_t202" style="position:absolute;left:0;text-align:left;margin-left:108.5pt;margin-top:6.2pt;width:238.5pt;height:63.35pt;z-index:251663360" filled="f" stroked="f">
            <v:textbox style="mso-next-textbox:#_x0000_s1032">
              <w:txbxContent>
                <w:p w:rsidR="00F86461" w:rsidRPr="00482D8D" w:rsidRDefault="00F86461" w:rsidP="00482D8D">
                  <w:pPr>
                    <w:pStyle w:val="a3"/>
                    <w:jc w:val="center"/>
                    <w:rPr>
                      <w:rFonts w:ascii="Times New Roman" w:hAnsi="Times New Roman" w:cs="Times New Roman"/>
                      <w:b/>
                      <w:sz w:val="32"/>
                      <w:szCs w:val="32"/>
                    </w:rPr>
                  </w:pPr>
                  <w:r>
                    <w:rPr>
                      <w:rFonts w:ascii="Times New Roman" w:hAnsi="Times New Roman" w:cs="Times New Roman"/>
                      <w:b/>
                      <w:sz w:val="32"/>
                      <w:szCs w:val="32"/>
                    </w:rPr>
                    <w:t>Проектная деятельность</w:t>
                  </w:r>
                  <w:r w:rsidRPr="00482D8D">
                    <w:rPr>
                      <w:rFonts w:ascii="Times New Roman" w:hAnsi="Times New Roman" w:cs="Times New Roman"/>
                      <w:b/>
                      <w:sz w:val="32"/>
                      <w:szCs w:val="32"/>
                    </w:rPr>
                    <w:t xml:space="preserve"> в МБУК «НМБ»</w:t>
                  </w:r>
                  <w:r>
                    <w:rPr>
                      <w:rFonts w:ascii="Times New Roman" w:hAnsi="Times New Roman" w:cs="Times New Roman"/>
                      <w:b/>
                      <w:sz w:val="32"/>
                      <w:szCs w:val="32"/>
                    </w:rPr>
                    <w:t>, разработка нормативных документов</w:t>
                  </w:r>
                </w:p>
              </w:txbxContent>
            </v:textbox>
          </v:shape>
        </w:pict>
      </w:r>
    </w:p>
    <w:p w:rsidR="00482D8D" w:rsidRDefault="00482D8D" w:rsidP="00D0406F">
      <w:pPr>
        <w:pStyle w:val="a3"/>
        <w:ind w:firstLine="708"/>
        <w:jc w:val="both"/>
        <w:rPr>
          <w:rFonts w:ascii="Times New Roman" w:hAnsi="Times New Roman" w:cs="Times New Roman"/>
          <w:sz w:val="28"/>
          <w:szCs w:val="28"/>
        </w:rPr>
      </w:pPr>
    </w:p>
    <w:p w:rsidR="00482D8D" w:rsidRDefault="00482D8D" w:rsidP="00D0406F">
      <w:pPr>
        <w:pStyle w:val="a3"/>
        <w:ind w:firstLine="708"/>
        <w:jc w:val="both"/>
        <w:rPr>
          <w:rFonts w:ascii="Times New Roman" w:hAnsi="Times New Roman" w:cs="Times New Roman"/>
          <w:sz w:val="28"/>
          <w:szCs w:val="28"/>
        </w:rPr>
      </w:pPr>
    </w:p>
    <w:p w:rsidR="00D0406F" w:rsidRDefault="00D0406F" w:rsidP="00D0406F">
      <w:pPr>
        <w:pStyle w:val="a3"/>
        <w:ind w:firstLine="708"/>
        <w:jc w:val="both"/>
        <w:rPr>
          <w:rFonts w:ascii="Times New Roman" w:hAnsi="Times New Roman" w:cs="Times New Roman"/>
          <w:sz w:val="28"/>
          <w:szCs w:val="28"/>
        </w:rPr>
      </w:pPr>
    </w:p>
    <w:p w:rsidR="00983273" w:rsidRDefault="00983273" w:rsidP="0098327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2019 году произошли изменения в работе библиотечной системы Новокубанского района. </w:t>
      </w:r>
      <w:r w:rsidRPr="00B805B8">
        <w:rPr>
          <w:rFonts w:ascii="Times New Roman" w:hAnsi="Times New Roman" w:cs="Times New Roman"/>
          <w:sz w:val="28"/>
          <w:szCs w:val="28"/>
        </w:rPr>
        <w:t>Наш  район – сельскохозяйственный, но здесь всегда уделялось  особое внимание культуре. В современном мире, перенасыщенном новыми информационными технологиями, с высоким ритмом жизни, встал остро вопрос о роли библиотеки в жизни общества. В рамках выполнения целей национального проекта «Культура», проанализировав показатели посещений (ежегодное увеличение за последние три года составляет 0,4%), мы решили кардинально пересмотреть свою деятельность и разработали  районный проект «Открытая библиотека» «Новокубанской межпоселенческой библиотеки».</w:t>
      </w:r>
      <w:r w:rsidRPr="00761D6C">
        <w:rPr>
          <w:rFonts w:ascii="Times New Roman" w:hAnsi="Times New Roman" w:cs="Times New Roman"/>
          <w:sz w:val="28"/>
          <w:szCs w:val="28"/>
        </w:rPr>
        <w:t xml:space="preserve"> </w:t>
      </w:r>
      <w:r w:rsidRPr="00474CCE">
        <w:rPr>
          <w:rFonts w:ascii="Times New Roman" w:hAnsi="Times New Roman" w:cs="Times New Roman"/>
          <w:sz w:val="28"/>
          <w:szCs w:val="28"/>
        </w:rPr>
        <w:t>Для обустройства современного пространства и привлечения читателей проведена реконструкция читального зала и улучшена материально - техническая база библиотеки на сумму 650,0 тысяч рублей из бюджета муниципального образования Новокубанский район.</w:t>
      </w:r>
    </w:p>
    <w:p w:rsidR="00675D60" w:rsidRDefault="00675D60" w:rsidP="004E5EB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январе 2020 года в нашей библиотеке стартовал еще один проект -  </w:t>
      </w:r>
      <w:r w:rsidRPr="00474CCE">
        <w:rPr>
          <w:rFonts w:ascii="Times New Roman" w:hAnsi="Times New Roman" w:cs="Times New Roman"/>
          <w:sz w:val="28"/>
          <w:szCs w:val="28"/>
        </w:rPr>
        <w:t>районн</w:t>
      </w:r>
      <w:r>
        <w:rPr>
          <w:rFonts w:ascii="Times New Roman" w:hAnsi="Times New Roman" w:cs="Times New Roman"/>
          <w:sz w:val="28"/>
          <w:szCs w:val="28"/>
        </w:rPr>
        <w:t>ый</w:t>
      </w:r>
      <w:r w:rsidRPr="00474CCE">
        <w:rPr>
          <w:rFonts w:ascii="Times New Roman" w:hAnsi="Times New Roman" w:cs="Times New Roman"/>
          <w:sz w:val="28"/>
          <w:szCs w:val="28"/>
        </w:rPr>
        <w:t xml:space="preserve"> социальн</w:t>
      </w:r>
      <w:r>
        <w:rPr>
          <w:rFonts w:ascii="Times New Roman" w:hAnsi="Times New Roman" w:cs="Times New Roman"/>
          <w:sz w:val="28"/>
          <w:szCs w:val="28"/>
        </w:rPr>
        <w:t xml:space="preserve">ый </w:t>
      </w:r>
      <w:r w:rsidRPr="00474CCE">
        <w:rPr>
          <w:rFonts w:ascii="Times New Roman" w:hAnsi="Times New Roman" w:cs="Times New Roman"/>
          <w:sz w:val="28"/>
          <w:szCs w:val="28"/>
        </w:rPr>
        <w:t>проект по привлечению семей, имеющих детей, к библиотечным услугам «Библиотека для семьи»</w:t>
      </w:r>
      <w:r>
        <w:rPr>
          <w:rFonts w:ascii="Times New Roman" w:hAnsi="Times New Roman" w:cs="Times New Roman"/>
          <w:sz w:val="28"/>
          <w:szCs w:val="28"/>
        </w:rPr>
        <w:t xml:space="preserve"> на реализацию которого выделено 800,0 тысяч рублей из бюджета муниципального образования Новокубанский район. В рамках реализации проекта планируется у</w:t>
      </w:r>
      <w:r w:rsidRPr="008824CB">
        <w:rPr>
          <w:rFonts w:ascii="Times New Roman" w:hAnsi="Times New Roman" w:cs="Times New Roman"/>
          <w:sz w:val="28"/>
          <w:szCs w:val="28"/>
        </w:rPr>
        <w:t>величение посещений библиотеки на 2% (650 посещений), увеличение количества книговыдачи на 1 % (783 книговыдач)</w:t>
      </w:r>
      <w:r w:rsidR="00BB728C">
        <w:rPr>
          <w:rFonts w:ascii="Times New Roman" w:hAnsi="Times New Roman" w:cs="Times New Roman"/>
          <w:sz w:val="28"/>
          <w:szCs w:val="28"/>
        </w:rPr>
        <w:t>.</w:t>
      </w:r>
    </w:p>
    <w:p w:rsidR="00BB728C" w:rsidRPr="00BB728C" w:rsidRDefault="00BB728C" w:rsidP="004E5EB0">
      <w:pPr>
        <w:pStyle w:val="a3"/>
        <w:ind w:firstLine="708"/>
        <w:jc w:val="both"/>
        <w:rPr>
          <w:rFonts w:ascii="Times New Roman" w:hAnsi="Times New Roman" w:cs="Times New Roman"/>
          <w:sz w:val="28"/>
          <w:szCs w:val="28"/>
        </w:rPr>
      </w:pPr>
      <w:r>
        <w:rPr>
          <w:rFonts w:ascii="Times New Roman" w:hAnsi="Times New Roman" w:cs="Times New Roman"/>
          <w:sz w:val="28"/>
          <w:szCs w:val="28"/>
        </w:rPr>
        <w:t>В августе 2020 года в МБУК «Новокубанская межпоселенческая библиотека» был запущен еще один проект по развитию библиотечно-информационного пространства Новокубанского района в условиях цифр</w:t>
      </w:r>
      <w:r w:rsidR="00C032C8">
        <w:rPr>
          <w:rFonts w:ascii="Times New Roman" w:hAnsi="Times New Roman" w:cs="Times New Roman"/>
          <w:sz w:val="28"/>
          <w:szCs w:val="28"/>
        </w:rPr>
        <w:t>о</w:t>
      </w:r>
      <w:r>
        <w:rPr>
          <w:rFonts w:ascii="Times New Roman" w:hAnsi="Times New Roman" w:cs="Times New Roman"/>
          <w:sz w:val="28"/>
          <w:szCs w:val="28"/>
        </w:rPr>
        <w:t xml:space="preserve">визации «Библиотека - </w:t>
      </w:r>
      <w:r>
        <w:rPr>
          <w:rFonts w:ascii="Times New Roman" w:hAnsi="Times New Roman" w:cs="Times New Roman"/>
          <w:sz w:val="28"/>
          <w:szCs w:val="28"/>
          <w:lang w:val="en-US"/>
        </w:rPr>
        <w:t>LAB</w:t>
      </w:r>
      <w:r>
        <w:rPr>
          <w:rFonts w:ascii="Times New Roman" w:hAnsi="Times New Roman" w:cs="Times New Roman"/>
          <w:sz w:val="28"/>
          <w:szCs w:val="28"/>
        </w:rPr>
        <w:t xml:space="preserve">», на реализацию которого было выделено из бюджета </w:t>
      </w:r>
      <w:r w:rsidR="00B15177">
        <w:rPr>
          <w:rFonts w:ascii="Times New Roman" w:hAnsi="Times New Roman" w:cs="Times New Roman"/>
          <w:sz w:val="28"/>
          <w:szCs w:val="28"/>
        </w:rPr>
        <w:t>муниципального образования Новокубанский район 1000000,0 рублей. В рамках проекта планируется увеличение посещаемости на 1,6% (520 посещений), увеличение количества книговыдачи на 0,5% (391 книговыдача).</w:t>
      </w:r>
    </w:p>
    <w:p w:rsidR="00675D60" w:rsidRDefault="00675D60" w:rsidP="00983273">
      <w:pPr>
        <w:pStyle w:val="a3"/>
        <w:ind w:firstLine="708"/>
        <w:jc w:val="both"/>
        <w:rPr>
          <w:rFonts w:ascii="Times New Roman" w:hAnsi="Times New Roman" w:cs="Times New Roman"/>
          <w:sz w:val="28"/>
          <w:szCs w:val="28"/>
        </w:rPr>
      </w:pPr>
    </w:p>
    <w:p w:rsidR="00F214FD" w:rsidRDefault="00F214FD" w:rsidP="00983273">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Работа над проектом включает в себя большой подготовительный этап, прежде всего, это разработка пакета нормативных документов. </w:t>
      </w:r>
    </w:p>
    <w:p w:rsidR="0018305A" w:rsidRDefault="0018305A" w:rsidP="00F214FD">
      <w:pPr>
        <w:pStyle w:val="a3"/>
        <w:ind w:firstLine="708"/>
        <w:jc w:val="center"/>
        <w:rPr>
          <w:rFonts w:ascii="Times New Roman" w:hAnsi="Times New Roman" w:cs="Times New Roman"/>
          <w:i/>
          <w:sz w:val="28"/>
          <w:szCs w:val="28"/>
          <w:u w:val="single"/>
        </w:rPr>
      </w:pPr>
    </w:p>
    <w:p w:rsidR="00F214FD" w:rsidRDefault="00F214FD" w:rsidP="00F214FD">
      <w:pPr>
        <w:pStyle w:val="a3"/>
        <w:ind w:firstLine="708"/>
        <w:jc w:val="center"/>
        <w:rPr>
          <w:rFonts w:ascii="Times New Roman" w:hAnsi="Times New Roman" w:cs="Times New Roman"/>
          <w:i/>
          <w:sz w:val="28"/>
          <w:szCs w:val="28"/>
          <w:u w:val="single"/>
        </w:rPr>
      </w:pPr>
      <w:r>
        <w:rPr>
          <w:rFonts w:ascii="Times New Roman" w:hAnsi="Times New Roman" w:cs="Times New Roman"/>
          <w:i/>
          <w:sz w:val="28"/>
          <w:szCs w:val="28"/>
          <w:u w:val="single"/>
        </w:rPr>
        <w:t>Документы, регламентирующие работу проекта:</w:t>
      </w:r>
    </w:p>
    <w:p w:rsidR="00F214FD" w:rsidRDefault="00F214FD" w:rsidP="00F214FD">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Паспорт проекта, утвержденный главой администрации</w:t>
      </w:r>
    </w:p>
    <w:p w:rsidR="00F214FD" w:rsidRDefault="00F214FD" w:rsidP="00F214FD">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План – график проекта</w:t>
      </w:r>
    </w:p>
    <w:p w:rsidR="00F214FD" w:rsidRDefault="00F214FD" w:rsidP="00F214FD">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Состав рабочей группы</w:t>
      </w:r>
    </w:p>
    <w:p w:rsidR="00F214FD" w:rsidRDefault="00F214FD" w:rsidP="00F214FD">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Карта контрольных событий проекта</w:t>
      </w:r>
    </w:p>
    <w:p w:rsidR="00F214FD" w:rsidRDefault="00F214FD" w:rsidP="00F214FD">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Отчет о статусе проекта</w:t>
      </w:r>
    </w:p>
    <w:p w:rsidR="00F214FD" w:rsidRDefault="00F214FD" w:rsidP="00F214FD">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Отчет о ходе реализации мероприятий проекта</w:t>
      </w:r>
    </w:p>
    <w:p w:rsidR="00F214FD" w:rsidRDefault="00F214FD" w:rsidP="00F214FD">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Итоговый отчет о реализации проекта</w:t>
      </w:r>
    </w:p>
    <w:p w:rsidR="00F214FD" w:rsidRDefault="00F214FD" w:rsidP="00F214FD">
      <w:pPr>
        <w:pStyle w:val="a3"/>
        <w:jc w:val="both"/>
        <w:rPr>
          <w:rFonts w:ascii="Times New Roman" w:hAnsi="Times New Roman" w:cs="Times New Roman"/>
          <w:sz w:val="28"/>
          <w:szCs w:val="28"/>
        </w:rPr>
      </w:pPr>
    </w:p>
    <w:p w:rsidR="006B3C1B" w:rsidRDefault="00943442" w:rsidP="00A04AE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Более подробно с шаблонами документов вы можете познакомиться на сайте Новокубанской межпоселенческой библиотеки </w:t>
      </w:r>
      <w:r w:rsidR="006B3C1B">
        <w:rPr>
          <w:rFonts w:ascii="Times New Roman" w:hAnsi="Times New Roman" w:cs="Times New Roman"/>
          <w:sz w:val="28"/>
          <w:szCs w:val="28"/>
        </w:rPr>
        <w:t>–</w:t>
      </w:r>
      <w:r>
        <w:rPr>
          <w:rFonts w:ascii="Times New Roman" w:hAnsi="Times New Roman" w:cs="Times New Roman"/>
          <w:sz w:val="28"/>
          <w:szCs w:val="28"/>
        </w:rPr>
        <w:t xml:space="preserve"> </w:t>
      </w:r>
    </w:p>
    <w:p w:rsidR="00F214FD" w:rsidRDefault="00241C1C" w:rsidP="00F214FD">
      <w:pPr>
        <w:pStyle w:val="a3"/>
        <w:jc w:val="both"/>
        <w:rPr>
          <w:rFonts w:ascii="Times New Roman" w:hAnsi="Times New Roman" w:cs="Times New Roman"/>
          <w:sz w:val="28"/>
          <w:szCs w:val="28"/>
        </w:rPr>
      </w:pPr>
      <w:hyperlink r:id="rId10" w:history="1">
        <w:r w:rsidR="006B3C1B" w:rsidRPr="004E6B1A">
          <w:rPr>
            <w:rStyle w:val="a8"/>
            <w:rFonts w:ascii="Times New Roman" w:hAnsi="Times New Roman" w:cs="Times New Roman"/>
            <w:sz w:val="28"/>
            <w:szCs w:val="28"/>
          </w:rPr>
          <w:t>https://novbibliograd.ru/dokumenty-po-proektu/</w:t>
        </w:r>
      </w:hyperlink>
    </w:p>
    <w:p w:rsidR="00E91098" w:rsidRDefault="00E91098" w:rsidP="00F214FD">
      <w:pPr>
        <w:pStyle w:val="a3"/>
        <w:jc w:val="both"/>
        <w:rPr>
          <w:rFonts w:ascii="Times New Roman" w:hAnsi="Times New Roman" w:cs="Times New Roman"/>
          <w:sz w:val="28"/>
          <w:szCs w:val="28"/>
        </w:rPr>
      </w:pPr>
    </w:p>
    <w:p w:rsidR="00E91098" w:rsidRPr="00E91098" w:rsidRDefault="00E91098" w:rsidP="00E91098">
      <w:pPr>
        <w:pStyle w:val="a3"/>
        <w:jc w:val="center"/>
        <w:rPr>
          <w:rFonts w:ascii="Times New Roman" w:hAnsi="Times New Roman" w:cs="Times New Roman"/>
          <w:i/>
          <w:sz w:val="28"/>
          <w:szCs w:val="28"/>
          <w:u w:val="single"/>
        </w:rPr>
      </w:pPr>
      <w:r>
        <w:rPr>
          <w:rFonts w:ascii="Times New Roman" w:hAnsi="Times New Roman" w:cs="Times New Roman"/>
          <w:i/>
          <w:sz w:val="28"/>
          <w:szCs w:val="28"/>
          <w:u w:val="single"/>
        </w:rPr>
        <w:t>Матрица ответственности участников проектной деятельности</w:t>
      </w:r>
    </w:p>
    <w:p w:rsidR="003E7ECB" w:rsidRDefault="00E91098" w:rsidP="003E7ECB">
      <w:r w:rsidRPr="00E91098">
        <w:rPr>
          <w:noProof/>
          <w:lang w:eastAsia="ru-RU"/>
        </w:rPr>
        <w:drawing>
          <wp:inline distT="0" distB="0" distL="0" distR="0">
            <wp:extent cx="5941254" cy="2934031"/>
            <wp:effectExtent l="19050" t="0" r="2346" b="0"/>
            <wp:docPr id="32" name="Рисунок 7" descr="C:\Users\admin\Desktop\проект\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проект\4.jpg"/>
                    <pic:cNvPicPr>
                      <a:picLocks noChangeAspect="1" noChangeArrowheads="1"/>
                    </pic:cNvPicPr>
                  </pic:nvPicPr>
                  <pic:blipFill>
                    <a:blip r:embed="rId11" cstate="print"/>
                    <a:srcRect t="12143"/>
                    <a:stretch>
                      <a:fillRect/>
                    </a:stretch>
                  </pic:blipFill>
                  <pic:spPr bwMode="auto">
                    <a:xfrm>
                      <a:off x="0" y="0"/>
                      <a:ext cx="5941254" cy="2934031"/>
                    </a:xfrm>
                    <a:prstGeom prst="rect">
                      <a:avLst/>
                    </a:prstGeom>
                    <a:noFill/>
                    <a:ln w="9525">
                      <a:noFill/>
                      <a:miter lim="800000"/>
                      <a:headEnd/>
                      <a:tailEnd/>
                    </a:ln>
                  </pic:spPr>
                </pic:pic>
              </a:graphicData>
            </a:graphic>
          </wp:inline>
        </w:drawing>
      </w:r>
    </w:p>
    <w:p w:rsidR="00E91098" w:rsidRDefault="00E91098" w:rsidP="003E7ECB"/>
    <w:p w:rsidR="00ED4240" w:rsidRDefault="00ED4240" w:rsidP="003E7ECB"/>
    <w:p w:rsidR="00ED4240" w:rsidRDefault="00ED4240" w:rsidP="003E7ECB"/>
    <w:p w:rsidR="00ED4240" w:rsidRDefault="00ED4240" w:rsidP="003E7ECB"/>
    <w:p w:rsidR="00ED4240" w:rsidRDefault="00ED4240" w:rsidP="003E7ECB"/>
    <w:p w:rsidR="00ED4240" w:rsidRDefault="00ED4240" w:rsidP="003E7ECB"/>
    <w:p w:rsidR="00DB5948" w:rsidRDefault="00DB5948" w:rsidP="003E7ECB"/>
    <w:p w:rsidR="00DB5948" w:rsidRDefault="00DB5948" w:rsidP="003E7ECB"/>
    <w:p w:rsidR="00ED4240" w:rsidRDefault="00241C1C" w:rsidP="003E7ECB">
      <w:r>
        <w:rPr>
          <w:noProof/>
          <w:lang w:eastAsia="ru-RU"/>
        </w:rPr>
        <w:lastRenderedPageBreak/>
        <w:pict>
          <v:shape id="_x0000_s1068" type="#_x0000_t202" style="position:absolute;margin-left:114.05pt;margin-top:13.4pt;width:255.45pt;height:48.8pt;z-index:251681792" filled="f" stroked="f">
            <v:textbox>
              <w:txbxContent>
                <w:p w:rsidR="00F86461" w:rsidRPr="00ED4240" w:rsidRDefault="00F86461" w:rsidP="00ED4240">
                  <w:pPr>
                    <w:jc w:val="center"/>
                    <w:rPr>
                      <w:b/>
                      <w:sz w:val="36"/>
                      <w:szCs w:val="36"/>
                    </w:rPr>
                  </w:pPr>
                  <w:r w:rsidRPr="00ED4240">
                    <w:rPr>
                      <w:rFonts w:ascii="Times New Roman" w:hAnsi="Times New Roman" w:cs="Times New Roman"/>
                      <w:b/>
                      <w:sz w:val="36"/>
                      <w:szCs w:val="36"/>
                    </w:rPr>
                    <w:t>Итоги реализации проекта</w:t>
                  </w:r>
                </w:p>
              </w:txbxContent>
            </v:textbox>
          </v:shape>
        </w:pict>
      </w:r>
      <w:r>
        <w:rPr>
          <w:noProof/>
          <w:lang w:eastAsia="ru-RU"/>
        </w:rPr>
        <w:pict>
          <v:shape id="_x0000_s1067" type="#_x0000_t4" style="position:absolute;margin-left:12.05pt;margin-top:-8.45pt;width:440.1pt;height:78.9pt;z-index:-251635712" wrapcoords="10461 0 10123 251 -38 10047 -38 11051 1167 12056 1167 12307 10311 21349 10461 21349 11063 21349 11214 21349 21638 11302 21562 9544 19116 7786 11816 502 11101 0 10461 0" fillcolor="#b8cce4 [1300]" strokecolor="#243f60 [1604]">
            <w10:wrap type="through"/>
          </v:shape>
        </w:pict>
      </w:r>
    </w:p>
    <w:p w:rsidR="00E91098" w:rsidRPr="0092634E" w:rsidRDefault="00E91098" w:rsidP="003E7ECB"/>
    <w:p w:rsidR="006B3C1B" w:rsidRDefault="006B3C1B" w:rsidP="00F214FD">
      <w:pPr>
        <w:pStyle w:val="a3"/>
        <w:jc w:val="both"/>
        <w:rPr>
          <w:rFonts w:ascii="Times New Roman" w:hAnsi="Times New Roman" w:cs="Times New Roman"/>
          <w:sz w:val="28"/>
          <w:szCs w:val="28"/>
        </w:rPr>
      </w:pPr>
    </w:p>
    <w:p w:rsidR="009A1E4D" w:rsidRPr="009A1E4D" w:rsidRDefault="009A1E4D" w:rsidP="009A1E4D">
      <w:pPr>
        <w:pStyle w:val="a3"/>
        <w:ind w:firstLine="708"/>
        <w:jc w:val="both"/>
        <w:rPr>
          <w:rFonts w:ascii="Times New Roman" w:hAnsi="Times New Roman" w:cs="Times New Roman"/>
          <w:sz w:val="28"/>
          <w:szCs w:val="28"/>
        </w:rPr>
      </w:pPr>
      <w:r w:rsidRPr="009A1E4D">
        <w:rPr>
          <w:rFonts w:ascii="Times New Roman" w:hAnsi="Times New Roman" w:cs="Times New Roman"/>
          <w:sz w:val="28"/>
          <w:szCs w:val="28"/>
        </w:rPr>
        <w:t>Основной процесс реализации районного проекта «Открытая библиотека»</w:t>
      </w:r>
      <w:r>
        <w:rPr>
          <w:rFonts w:ascii="Times New Roman" w:hAnsi="Times New Roman" w:cs="Times New Roman"/>
          <w:sz w:val="28"/>
          <w:szCs w:val="28"/>
        </w:rPr>
        <w:t xml:space="preserve"> содержал 4 блока работы:</w:t>
      </w:r>
    </w:p>
    <w:p w:rsidR="00F731E1" w:rsidRDefault="00F731E1" w:rsidP="00F731E1">
      <w:pPr>
        <w:pStyle w:val="a3"/>
        <w:jc w:val="both"/>
        <w:rPr>
          <w:rFonts w:ascii="Times New Roman" w:hAnsi="Times New Roman" w:cs="Times New Roman"/>
          <w:sz w:val="28"/>
          <w:szCs w:val="28"/>
        </w:rPr>
      </w:pPr>
      <w:r w:rsidRPr="00F731E1">
        <w:rPr>
          <w:rFonts w:ascii="Times New Roman" w:hAnsi="Times New Roman" w:cs="Times New Roman"/>
          <w:b/>
          <w:sz w:val="28"/>
          <w:szCs w:val="28"/>
        </w:rPr>
        <w:t>1.</w:t>
      </w:r>
      <w:r>
        <w:rPr>
          <w:rFonts w:ascii="Times New Roman" w:hAnsi="Times New Roman" w:cs="Times New Roman"/>
          <w:sz w:val="28"/>
          <w:szCs w:val="28"/>
        </w:rPr>
        <w:t xml:space="preserve"> </w:t>
      </w:r>
      <w:r w:rsidR="009A1E4D" w:rsidRPr="00F731E1">
        <w:rPr>
          <w:rFonts w:ascii="Times New Roman" w:hAnsi="Times New Roman" w:cs="Times New Roman"/>
          <w:sz w:val="28"/>
          <w:szCs w:val="28"/>
        </w:rPr>
        <w:t xml:space="preserve">В рамках реализации блока «Обучение теоретическим и практическим основам библиотечной деятельности в программе непрерывного образования библиотечных кадров «Лестница успеха»  в 2019 году проведено 12 занятий. Участников программы - 25 человек. </w:t>
      </w:r>
      <w:r w:rsidR="009A1E4D" w:rsidRPr="00F731E1">
        <w:rPr>
          <w:rFonts w:ascii="Times New Roman" w:hAnsi="Times New Roman" w:cs="Times New Roman"/>
          <w:sz w:val="28"/>
          <w:szCs w:val="28"/>
        </w:rPr>
        <w:tab/>
      </w:r>
    </w:p>
    <w:p w:rsidR="009A1E4D" w:rsidRPr="00F731E1" w:rsidRDefault="009A1E4D" w:rsidP="00F731E1">
      <w:pPr>
        <w:pStyle w:val="a3"/>
        <w:ind w:firstLine="708"/>
        <w:jc w:val="both"/>
        <w:rPr>
          <w:rFonts w:ascii="Times New Roman" w:hAnsi="Times New Roman" w:cs="Times New Roman"/>
          <w:sz w:val="28"/>
          <w:szCs w:val="28"/>
        </w:rPr>
      </w:pPr>
      <w:r w:rsidRPr="00F731E1">
        <w:rPr>
          <w:rFonts w:ascii="Times New Roman" w:hAnsi="Times New Roman" w:cs="Times New Roman"/>
          <w:sz w:val="28"/>
          <w:szCs w:val="28"/>
        </w:rPr>
        <w:t>На мероприятиях рассматривались следующие вопросы: организация библиотечного фонда, этика профессиональной деятельности библиотекаря, формы массовой работы с подростками; проведены деловые игры «Выполняем читательские запросы», даны рекомендации по планированию и отчетности.</w:t>
      </w:r>
    </w:p>
    <w:p w:rsidR="00F731E1" w:rsidRDefault="00F731E1" w:rsidP="00F731E1">
      <w:pPr>
        <w:pStyle w:val="a3"/>
        <w:jc w:val="both"/>
        <w:rPr>
          <w:rFonts w:ascii="Times New Roman" w:hAnsi="Times New Roman" w:cs="Times New Roman"/>
          <w:sz w:val="28"/>
          <w:szCs w:val="28"/>
        </w:rPr>
      </w:pPr>
      <w:r w:rsidRPr="00F731E1">
        <w:rPr>
          <w:rFonts w:ascii="Times New Roman" w:hAnsi="Times New Roman" w:cs="Times New Roman"/>
          <w:b/>
          <w:sz w:val="28"/>
          <w:szCs w:val="28"/>
        </w:rPr>
        <w:t>2.</w:t>
      </w:r>
      <w:r>
        <w:rPr>
          <w:rFonts w:ascii="Times New Roman" w:hAnsi="Times New Roman" w:cs="Times New Roman"/>
          <w:sz w:val="28"/>
          <w:szCs w:val="28"/>
        </w:rPr>
        <w:t xml:space="preserve"> </w:t>
      </w:r>
      <w:r w:rsidR="009A1E4D" w:rsidRPr="009A1E4D">
        <w:rPr>
          <w:rFonts w:ascii="Times New Roman" w:hAnsi="Times New Roman" w:cs="Times New Roman"/>
          <w:sz w:val="28"/>
          <w:szCs w:val="28"/>
        </w:rPr>
        <w:t>В рамках реализации блока «Аккумуляция наиболее перспективных направлений работы с юношеством, организация новых форматов проведения свободного времени для молодежи «Молодые - молодым» в 2019 году проведено 25 мероприятий, число посещений культурно-массовых мероприятий составило 425 человек.</w:t>
      </w:r>
      <w:r w:rsidR="00D201C2" w:rsidRPr="00D201C2">
        <w:rPr>
          <w:rFonts w:ascii="Times New Roman" w:hAnsi="Times New Roman" w:cs="Times New Roman"/>
          <w:sz w:val="28"/>
          <w:szCs w:val="28"/>
        </w:rPr>
        <w:t xml:space="preserve"> </w:t>
      </w:r>
    </w:p>
    <w:p w:rsidR="00F731E1" w:rsidRDefault="00D201C2" w:rsidP="00F731E1">
      <w:pPr>
        <w:pStyle w:val="a3"/>
        <w:ind w:firstLine="708"/>
        <w:jc w:val="both"/>
        <w:rPr>
          <w:rFonts w:ascii="Times New Roman" w:hAnsi="Times New Roman" w:cs="Times New Roman"/>
          <w:sz w:val="28"/>
          <w:szCs w:val="28"/>
        </w:rPr>
      </w:pPr>
      <w:r w:rsidRPr="009A1E4D">
        <w:rPr>
          <w:rFonts w:ascii="Times New Roman" w:hAnsi="Times New Roman" w:cs="Times New Roman"/>
          <w:sz w:val="28"/>
          <w:szCs w:val="28"/>
        </w:rPr>
        <w:t>Активно ведется работа по продвижению книг и чтения в социальных сетях библиотеки: Instagram, ВКонтакте, Одноклассниках. В молодежную среду активно продвигаются книги и журналы, имеющиеся в фонде межпоселенческой библиотеки (проведено 25 виртуальных обзоров книг и 12 журналов: «Наша молодежь» и «Читаем вместе»).</w:t>
      </w:r>
      <w:r w:rsidR="00F731E1">
        <w:rPr>
          <w:rFonts w:ascii="Times New Roman" w:hAnsi="Times New Roman" w:cs="Times New Roman"/>
          <w:sz w:val="28"/>
          <w:szCs w:val="28"/>
        </w:rPr>
        <w:t xml:space="preserve"> </w:t>
      </w:r>
    </w:p>
    <w:p w:rsidR="00F731E1" w:rsidRPr="00F731E1" w:rsidRDefault="00F731E1" w:rsidP="00F731E1">
      <w:pPr>
        <w:pStyle w:val="a3"/>
        <w:ind w:firstLine="708"/>
        <w:jc w:val="both"/>
        <w:rPr>
          <w:rFonts w:ascii="Times New Roman" w:hAnsi="Times New Roman" w:cs="Times New Roman"/>
          <w:sz w:val="28"/>
          <w:szCs w:val="28"/>
        </w:rPr>
      </w:pPr>
      <w:r w:rsidRPr="00F731E1">
        <w:rPr>
          <w:rFonts w:ascii="Times New Roman" w:hAnsi="Times New Roman" w:cs="Times New Roman"/>
          <w:sz w:val="28"/>
          <w:szCs w:val="28"/>
        </w:rPr>
        <w:t xml:space="preserve">С целью выявления читательских предпочтений и форм проводимых мероприятий у читателей юношеского возраста был проведен мониторинг и круглый стол «Библиотека: взгляд молодежи». Результаты исследований показали, что 72% респондентов считают библиотеку источником информации и знаний, для 16% библиотека – центр проведения досуга. Среди приоритетных форм проведения мероприятий были названы кинопросмотры (30%), встречи с интересными людьми, мастер-классы (28%). </w:t>
      </w:r>
    </w:p>
    <w:p w:rsidR="00F731E1" w:rsidRPr="00F731E1" w:rsidRDefault="00F731E1" w:rsidP="00F731E1">
      <w:pPr>
        <w:pStyle w:val="a3"/>
        <w:jc w:val="both"/>
        <w:rPr>
          <w:rFonts w:ascii="Times New Roman" w:hAnsi="Times New Roman" w:cs="Times New Roman"/>
          <w:sz w:val="28"/>
          <w:szCs w:val="28"/>
        </w:rPr>
      </w:pPr>
      <w:r w:rsidRPr="00F731E1">
        <w:rPr>
          <w:rFonts w:ascii="Times New Roman" w:hAnsi="Times New Roman" w:cs="Times New Roman"/>
          <w:sz w:val="28"/>
          <w:szCs w:val="28"/>
        </w:rPr>
        <w:t xml:space="preserve">Юные читатели активно участвуют в интерактивных мероприятиях, а также хотят сами участвовать в их подготовке и проведении. </w:t>
      </w:r>
    </w:p>
    <w:p w:rsidR="00F731E1" w:rsidRPr="00F731E1" w:rsidRDefault="00F731E1" w:rsidP="00F731E1">
      <w:pPr>
        <w:pStyle w:val="a3"/>
        <w:jc w:val="both"/>
        <w:rPr>
          <w:rFonts w:ascii="Times New Roman" w:hAnsi="Times New Roman" w:cs="Times New Roman"/>
          <w:sz w:val="28"/>
          <w:szCs w:val="28"/>
        </w:rPr>
      </w:pPr>
      <w:r w:rsidRPr="00F731E1">
        <w:rPr>
          <w:rFonts w:ascii="Times New Roman" w:hAnsi="Times New Roman" w:cs="Times New Roman"/>
          <w:sz w:val="28"/>
          <w:szCs w:val="28"/>
        </w:rPr>
        <w:tab/>
        <w:t xml:space="preserve">В рамках районного проекта «Открытая библиотека» создан сайт межпоселенческой библиотеки и заключен договор с электронной библиотекой ЛитРес. </w:t>
      </w:r>
    </w:p>
    <w:p w:rsidR="00F731E1" w:rsidRPr="00F731E1" w:rsidRDefault="00F731E1" w:rsidP="00F731E1">
      <w:pPr>
        <w:pStyle w:val="a3"/>
        <w:jc w:val="both"/>
        <w:rPr>
          <w:rFonts w:ascii="Times New Roman" w:hAnsi="Times New Roman" w:cs="Times New Roman"/>
          <w:sz w:val="28"/>
          <w:szCs w:val="28"/>
        </w:rPr>
      </w:pPr>
      <w:r w:rsidRPr="00F731E1">
        <w:rPr>
          <w:rFonts w:ascii="Times New Roman" w:hAnsi="Times New Roman" w:cs="Times New Roman"/>
          <w:sz w:val="28"/>
          <w:szCs w:val="28"/>
        </w:rPr>
        <w:tab/>
        <w:t>Начал и активно ведет свою работу клуб для молодых мамочек «МАМЫ.RU». Уже проведено 5 заседаний с привлечением специалистов различных областей (по запросу участников).</w:t>
      </w:r>
    </w:p>
    <w:p w:rsidR="00F731E1" w:rsidRPr="00F731E1" w:rsidRDefault="00F731E1" w:rsidP="00F731E1">
      <w:pPr>
        <w:pStyle w:val="a3"/>
        <w:jc w:val="both"/>
        <w:rPr>
          <w:rFonts w:ascii="Times New Roman" w:hAnsi="Times New Roman" w:cs="Times New Roman"/>
          <w:sz w:val="28"/>
          <w:szCs w:val="28"/>
        </w:rPr>
      </w:pPr>
      <w:r w:rsidRPr="00F731E1">
        <w:rPr>
          <w:rFonts w:ascii="Times New Roman" w:hAnsi="Times New Roman" w:cs="Times New Roman"/>
          <w:sz w:val="28"/>
          <w:szCs w:val="28"/>
        </w:rPr>
        <w:tab/>
        <w:t xml:space="preserve">В рамках созданной литературной студии «ГлаголЪ» собираются молодые люди, неравнодушные к художественному слову и начинающие юные авторы. Проведено 10 заседаний. </w:t>
      </w:r>
    </w:p>
    <w:p w:rsidR="00573510" w:rsidRPr="00573510" w:rsidRDefault="00573510" w:rsidP="00573510">
      <w:pPr>
        <w:pStyle w:val="a3"/>
        <w:jc w:val="both"/>
        <w:rPr>
          <w:rFonts w:ascii="Times New Roman" w:hAnsi="Times New Roman" w:cs="Times New Roman"/>
          <w:sz w:val="28"/>
          <w:szCs w:val="28"/>
        </w:rPr>
      </w:pPr>
      <w:r w:rsidRPr="00573510">
        <w:rPr>
          <w:rFonts w:ascii="Times New Roman" w:hAnsi="Times New Roman" w:cs="Times New Roman"/>
          <w:b/>
          <w:sz w:val="28"/>
          <w:szCs w:val="28"/>
        </w:rPr>
        <w:lastRenderedPageBreak/>
        <w:t>3.</w:t>
      </w:r>
      <w:r>
        <w:rPr>
          <w:rFonts w:ascii="Times New Roman" w:hAnsi="Times New Roman" w:cs="Times New Roman"/>
          <w:sz w:val="28"/>
          <w:szCs w:val="28"/>
        </w:rPr>
        <w:t xml:space="preserve"> </w:t>
      </w:r>
      <w:r w:rsidRPr="00573510">
        <w:rPr>
          <w:rFonts w:ascii="Times New Roman" w:hAnsi="Times New Roman" w:cs="Times New Roman"/>
          <w:sz w:val="28"/>
          <w:szCs w:val="28"/>
        </w:rPr>
        <w:t xml:space="preserve">В рамках реализации блока «Популяризация чтения как интересного, престижного занятия, позиционирование известных («знаковых») людей Новокубанского района «Живая книга». Всего проведено 10 мероприятий, на которые приглашались писатели Новокубанского района, журналисты районной газеты, педагоги и спортсмены. </w:t>
      </w:r>
    </w:p>
    <w:p w:rsidR="00D201C2" w:rsidRPr="00573510" w:rsidRDefault="00573510" w:rsidP="00573510">
      <w:pPr>
        <w:pStyle w:val="a3"/>
        <w:ind w:firstLine="708"/>
        <w:jc w:val="both"/>
        <w:rPr>
          <w:rFonts w:ascii="Times New Roman" w:hAnsi="Times New Roman" w:cs="Times New Roman"/>
          <w:sz w:val="28"/>
          <w:szCs w:val="28"/>
        </w:rPr>
      </w:pPr>
      <w:r w:rsidRPr="00573510">
        <w:rPr>
          <w:rFonts w:ascii="Times New Roman" w:hAnsi="Times New Roman" w:cs="Times New Roman"/>
          <w:sz w:val="28"/>
          <w:szCs w:val="28"/>
        </w:rPr>
        <w:t>В декабре 2019 года приняли участие в мероприятии: депутат Законодательного Собрания Краснодарского края Харламов Владимир Иванович,  Глава муниципального образования Новокубанский район Александр Владимирович Гомодин, Председатель Совета муниципального образования Новокубанский район Шутов Евгений Николаевич</w:t>
      </w:r>
    </w:p>
    <w:p w:rsidR="00573510" w:rsidRPr="00573510" w:rsidRDefault="00573510" w:rsidP="00573510">
      <w:pPr>
        <w:pStyle w:val="a3"/>
        <w:jc w:val="both"/>
        <w:rPr>
          <w:rFonts w:ascii="Times New Roman" w:hAnsi="Times New Roman" w:cs="Times New Roman"/>
          <w:sz w:val="28"/>
          <w:szCs w:val="28"/>
        </w:rPr>
      </w:pPr>
      <w:r w:rsidRPr="00573510">
        <w:rPr>
          <w:rFonts w:ascii="Times New Roman" w:hAnsi="Times New Roman" w:cs="Times New Roman"/>
          <w:b/>
          <w:sz w:val="28"/>
          <w:szCs w:val="28"/>
        </w:rPr>
        <w:t>4.</w:t>
      </w:r>
      <w:r>
        <w:rPr>
          <w:rFonts w:ascii="Times New Roman" w:hAnsi="Times New Roman" w:cs="Times New Roman"/>
          <w:sz w:val="28"/>
          <w:szCs w:val="28"/>
        </w:rPr>
        <w:t xml:space="preserve"> </w:t>
      </w:r>
      <w:r w:rsidRPr="00573510">
        <w:rPr>
          <w:rFonts w:ascii="Times New Roman" w:hAnsi="Times New Roman" w:cs="Times New Roman"/>
          <w:sz w:val="28"/>
          <w:szCs w:val="28"/>
        </w:rPr>
        <w:t xml:space="preserve">В рамках реализации блока «Удовлетворение информационных, культурных, образовательных потребностей пожилого человека путем проведения консультационных занятий по повышению компьютерной грамотности «Окно в мир» </w:t>
      </w:r>
      <w:r w:rsidRPr="00573510">
        <w:rPr>
          <w:rFonts w:ascii="Times New Roman" w:hAnsi="Times New Roman" w:cs="Times New Roman"/>
          <w:sz w:val="28"/>
          <w:szCs w:val="28"/>
          <w:shd w:val="clear" w:color="auto" w:fill="FFFFFF"/>
        </w:rPr>
        <w:t>обучено более 30 человек.</w:t>
      </w:r>
    </w:p>
    <w:p w:rsidR="00573510" w:rsidRDefault="00573510" w:rsidP="00573510">
      <w:pPr>
        <w:pStyle w:val="a3"/>
        <w:jc w:val="both"/>
        <w:rPr>
          <w:rFonts w:ascii="Times New Roman" w:hAnsi="Times New Roman" w:cs="Times New Roman"/>
          <w:sz w:val="28"/>
          <w:szCs w:val="28"/>
        </w:rPr>
      </w:pPr>
    </w:p>
    <w:p w:rsidR="00F214FD" w:rsidRPr="000E4B0C" w:rsidRDefault="000E4B0C" w:rsidP="000E4B0C">
      <w:pPr>
        <w:pStyle w:val="a3"/>
        <w:ind w:firstLine="708"/>
        <w:jc w:val="center"/>
        <w:rPr>
          <w:rFonts w:ascii="Times New Roman" w:hAnsi="Times New Roman" w:cs="Times New Roman"/>
          <w:i/>
          <w:sz w:val="28"/>
          <w:szCs w:val="28"/>
          <w:u w:val="single"/>
        </w:rPr>
      </w:pPr>
      <w:r>
        <w:rPr>
          <w:rFonts w:ascii="Times New Roman" w:hAnsi="Times New Roman" w:cs="Times New Roman"/>
          <w:i/>
          <w:sz w:val="28"/>
          <w:szCs w:val="28"/>
          <w:u w:val="single"/>
        </w:rPr>
        <w:t>Блоки проекта «Открытая библиотека»</w:t>
      </w:r>
    </w:p>
    <w:p w:rsidR="00F214FD" w:rsidRDefault="000E4B0C" w:rsidP="000E4B0C">
      <w:pPr>
        <w:pStyle w:val="a3"/>
        <w:ind w:firstLine="708"/>
        <w:rPr>
          <w:rFonts w:ascii="Times New Roman" w:hAnsi="Times New Roman" w:cs="Times New Roman"/>
          <w:sz w:val="28"/>
          <w:szCs w:val="28"/>
        </w:rPr>
      </w:pPr>
      <w:r w:rsidRPr="000E4B0C">
        <w:rPr>
          <w:rFonts w:ascii="Times New Roman" w:hAnsi="Times New Roman" w:cs="Times New Roman"/>
          <w:noProof/>
          <w:sz w:val="28"/>
          <w:szCs w:val="28"/>
          <w:lang w:eastAsia="ru-RU"/>
        </w:rPr>
        <w:drawing>
          <wp:anchor distT="0" distB="0" distL="114300" distR="114300" simplePos="0" relativeHeight="251682816" behindDoc="0" locked="0" layoutInCell="1" allowOverlap="1">
            <wp:simplePos x="0" y="0"/>
            <wp:positionH relativeFrom="column">
              <wp:posOffset>-83185</wp:posOffset>
            </wp:positionH>
            <wp:positionV relativeFrom="paragraph">
              <wp:posOffset>186055</wp:posOffset>
            </wp:positionV>
            <wp:extent cx="5896610" cy="2830195"/>
            <wp:effectExtent l="19050" t="0" r="8890" b="0"/>
            <wp:wrapThrough wrapText="bothSides">
              <wp:wrapPolygon edited="0">
                <wp:start x="-70" y="0"/>
                <wp:lineTo x="-70" y="21518"/>
                <wp:lineTo x="21633" y="21518"/>
                <wp:lineTo x="21633" y="0"/>
                <wp:lineTo x="-70" y="0"/>
              </wp:wrapPolygon>
            </wp:wrapThrough>
            <wp:docPr id="33" name="Рисунок 9" descr="C:\Users\admin\Desktop\проект\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проект\6.jpg"/>
                    <pic:cNvPicPr>
                      <a:picLocks noChangeAspect="1" noChangeArrowheads="1"/>
                    </pic:cNvPicPr>
                  </pic:nvPicPr>
                  <pic:blipFill>
                    <a:blip r:embed="rId12" cstate="print"/>
                    <a:srcRect t="15238" r="792"/>
                    <a:stretch>
                      <a:fillRect/>
                    </a:stretch>
                  </pic:blipFill>
                  <pic:spPr bwMode="auto">
                    <a:xfrm>
                      <a:off x="0" y="0"/>
                      <a:ext cx="5896610" cy="2830195"/>
                    </a:xfrm>
                    <a:prstGeom prst="rect">
                      <a:avLst/>
                    </a:prstGeom>
                    <a:noFill/>
                    <a:ln w="9525">
                      <a:noFill/>
                      <a:miter lim="800000"/>
                      <a:headEnd/>
                      <a:tailEnd/>
                    </a:ln>
                  </pic:spPr>
                </pic:pic>
              </a:graphicData>
            </a:graphic>
          </wp:anchor>
        </w:drawing>
      </w:r>
    </w:p>
    <w:p w:rsidR="00816974" w:rsidRDefault="00816974" w:rsidP="00816974">
      <w:pPr>
        <w:pStyle w:val="a3"/>
        <w:ind w:firstLine="708"/>
        <w:jc w:val="both"/>
        <w:rPr>
          <w:rFonts w:ascii="Times New Roman" w:hAnsi="Times New Roman" w:cs="Times New Roman"/>
          <w:sz w:val="28"/>
          <w:szCs w:val="28"/>
        </w:rPr>
      </w:pPr>
    </w:p>
    <w:p w:rsidR="00816974" w:rsidRDefault="00816974" w:rsidP="00816974">
      <w:pPr>
        <w:pStyle w:val="a3"/>
        <w:ind w:firstLine="708"/>
        <w:jc w:val="center"/>
        <w:rPr>
          <w:rFonts w:ascii="Times New Roman" w:hAnsi="Times New Roman" w:cs="Times New Roman"/>
          <w:i/>
          <w:sz w:val="28"/>
          <w:szCs w:val="28"/>
          <w:u w:val="single"/>
        </w:rPr>
      </w:pPr>
      <w:r>
        <w:rPr>
          <w:rFonts w:ascii="Times New Roman" w:hAnsi="Times New Roman" w:cs="Times New Roman"/>
          <w:i/>
          <w:sz w:val="28"/>
          <w:szCs w:val="28"/>
          <w:u w:val="single"/>
        </w:rPr>
        <w:t>Финансовая реализация проекта «Открытая библиотека»</w:t>
      </w:r>
    </w:p>
    <w:p w:rsidR="0007386F" w:rsidRDefault="0007386F" w:rsidP="00816974">
      <w:pPr>
        <w:pStyle w:val="a3"/>
        <w:ind w:firstLine="708"/>
        <w:jc w:val="center"/>
        <w:rPr>
          <w:rFonts w:ascii="Times New Roman" w:hAnsi="Times New Roman" w:cs="Times New Roman"/>
          <w:i/>
          <w:sz w:val="28"/>
          <w:szCs w:val="28"/>
          <w:u w:val="single"/>
        </w:rPr>
      </w:pPr>
    </w:p>
    <w:p w:rsidR="0007386F" w:rsidRPr="0007386F" w:rsidRDefault="0007386F" w:rsidP="0007386F">
      <w:pPr>
        <w:pStyle w:val="a3"/>
        <w:ind w:firstLine="708"/>
        <w:jc w:val="both"/>
        <w:rPr>
          <w:rFonts w:ascii="Times New Roman" w:hAnsi="Times New Roman" w:cs="Times New Roman"/>
          <w:sz w:val="28"/>
          <w:szCs w:val="28"/>
        </w:rPr>
      </w:pPr>
      <w:r w:rsidRPr="0007386F">
        <w:rPr>
          <w:rFonts w:ascii="Times New Roman" w:hAnsi="Times New Roman" w:cs="Times New Roman"/>
          <w:sz w:val="28"/>
          <w:szCs w:val="28"/>
        </w:rPr>
        <w:t>Основное внимание при составлении бюджета следует уделить вопросам:</w:t>
      </w:r>
    </w:p>
    <w:p w:rsidR="0007386F" w:rsidRPr="0007386F" w:rsidRDefault="0007386F" w:rsidP="0007386F">
      <w:pPr>
        <w:pStyle w:val="a3"/>
        <w:ind w:firstLine="708"/>
        <w:jc w:val="both"/>
        <w:rPr>
          <w:rFonts w:ascii="Times New Roman" w:hAnsi="Times New Roman" w:cs="Times New Roman"/>
          <w:sz w:val="28"/>
          <w:szCs w:val="28"/>
        </w:rPr>
      </w:pPr>
      <w:r w:rsidRPr="0007386F">
        <w:rPr>
          <w:rFonts w:ascii="Times New Roman" w:hAnsi="Times New Roman" w:cs="Times New Roman"/>
          <w:sz w:val="28"/>
          <w:szCs w:val="28"/>
        </w:rPr>
        <w:t>- Сколько в целом необходимо средств на осуществление проекта?</w:t>
      </w:r>
    </w:p>
    <w:p w:rsidR="0007386F" w:rsidRPr="0007386F" w:rsidRDefault="0007386F" w:rsidP="0007386F">
      <w:pPr>
        <w:pStyle w:val="a3"/>
        <w:ind w:firstLine="708"/>
        <w:jc w:val="both"/>
        <w:rPr>
          <w:rFonts w:ascii="Times New Roman" w:hAnsi="Times New Roman" w:cs="Times New Roman"/>
          <w:sz w:val="28"/>
          <w:szCs w:val="28"/>
        </w:rPr>
      </w:pPr>
      <w:r w:rsidRPr="0007386F">
        <w:rPr>
          <w:rFonts w:ascii="Times New Roman" w:hAnsi="Times New Roman" w:cs="Times New Roman"/>
          <w:sz w:val="28"/>
          <w:szCs w:val="28"/>
        </w:rPr>
        <w:t>- На какие цели будут израсходованы средства?</w:t>
      </w:r>
    </w:p>
    <w:p w:rsidR="0007386F" w:rsidRPr="0007386F" w:rsidRDefault="0007386F" w:rsidP="0007386F">
      <w:pPr>
        <w:pStyle w:val="a3"/>
        <w:ind w:firstLine="708"/>
        <w:jc w:val="both"/>
        <w:rPr>
          <w:rFonts w:ascii="Times New Roman" w:hAnsi="Times New Roman" w:cs="Times New Roman"/>
          <w:sz w:val="28"/>
          <w:szCs w:val="28"/>
        </w:rPr>
      </w:pPr>
      <w:r w:rsidRPr="0007386F">
        <w:rPr>
          <w:rFonts w:ascii="Times New Roman" w:hAnsi="Times New Roman" w:cs="Times New Roman"/>
          <w:sz w:val="28"/>
          <w:szCs w:val="28"/>
        </w:rPr>
        <w:t>- Какие средства есть в наличии у организаторов проекта?</w:t>
      </w:r>
    </w:p>
    <w:p w:rsidR="0007386F" w:rsidRPr="0007386F" w:rsidRDefault="0007386F" w:rsidP="0007386F">
      <w:pPr>
        <w:pStyle w:val="a3"/>
        <w:ind w:firstLine="708"/>
        <w:jc w:val="both"/>
        <w:rPr>
          <w:rFonts w:ascii="Times New Roman" w:hAnsi="Times New Roman" w:cs="Times New Roman"/>
          <w:sz w:val="28"/>
          <w:szCs w:val="28"/>
        </w:rPr>
      </w:pPr>
      <w:r w:rsidRPr="0007386F">
        <w:rPr>
          <w:rFonts w:ascii="Times New Roman" w:hAnsi="Times New Roman" w:cs="Times New Roman"/>
          <w:sz w:val="28"/>
          <w:szCs w:val="28"/>
        </w:rPr>
        <w:t>- Какова материально-техническая база?</w:t>
      </w:r>
    </w:p>
    <w:p w:rsidR="0007386F" w:rsidRPr="0007386F" w:rsidRDefault="0007386F" w:rsidP="0007386F">
      <w:pPr>
        <w:pStyle w:val="a3"/>
        <w:ind w:firstLine="708"/>
        <w:jc w:val="both"/>
        <w:rPr>
          <w:rFonts w:ascii="Times New Roman" w:hAnsi="Times New Roman" w:cs="Times New Roman"/>
          <w:sz w:val="28"/>
          <w:szCs w:val="28"/>
        </w:rPr>
      </w:pPr>
      <w:r w:rsidRPr="0007386F">
        <w:rPr>
          <w:rFonts w:ascii="Times New Roman" w:hAnsi="Times New Roman" w:cs="Times New Roman"/>
          <w:sz w:val="28"/>
          <w:szCs w:val="28"/>
        </w:rPr>
        <w:t xml:space="preserve">- Какие дополнительные источники финансирования можно </w:t>
      </w:r>
    </w:p>
    <w:p w:rsidR="0007386F" w:rsidRPr="0007386F" w:rsidRDefault="0007386F" w:rsidP="0007386F">
      <w:pPr>
        <w:pStyle w:val="a3"/>
        <w:ind w:firstLine="708"/>
        <w:jc w:val="both"/>
        <w:rPr>
          <w:rFonts w:ascii="Times New Roman" w:hAnsi="Times New Roman" w:cs="Times New Roman"/>
          <w:sz w:val="28"/>
          <w:szCs w:val="28"/>
        </w:rPr>
      </w:pPr>
      <w:r w:rsidRPr="0007386F">
        <w:rPr>
          <w:rFonts w:ascii="Times New Roman" w:hAnsi="Times New Roman" w:cs="Times New Roman"/>
          <w:sz w:val="28"/>
          <w:szCs w:val="28"/>
        </w:rPr>
        <w:t>найти?</w:t>
      </w:r>
    </w:p>
    <w:p w:rsidR="0007386F" w:rsidRPr="0007386F" w:rsidRDefault="0007386F" w:rsidP="0007386F">
      <w:pPr>
        <w:pStyle w:val="a3"/>
        <w:ind w:firstLine="708"/>
        <w:jc w:val="both"/>
        <w:rPr>
          <w:rFonts w:ascii="Times New Roman" w:hAnsi="Times New Roman" w:cs="Times New Roman"/>
          <w:sz w:val="28"/>
          <w:szCs w:val="28"/>
        </w:rPr>
      </w:pPr>
      <w:r w:rsidRPr="0007386F">
        <w:rPr>
          <w:rFonts w:ascii="Times New Roman" w:hAnsi="Times New Roman" w:cs="Times New Roman"/>
          <w:sz w:val="28"/>
          <w:szCs w:val="28"/>
        </w:rPr>
        <w:lastRenderedPageBreak/>
        <w:t xml:space="preserve">- На какие цели будут израсходованы средства, собранные для реализации </w:t>
      </w:r>
    </w:p>
    <w:p w:rsidR="0007386F" w:rsidRPr="0007386F" w:rsidRDefault="0007386F" w:rsidP="0007386F">
      <w:pPr>
        <w:pStyle w:val="a3"/>
        <w:ind w:firstLine="708"/>
        <w:jc w:val="both"/>
        <w:rPr>
          <w:rFonts w:ascii="Times New Roman" w:hAnsi="Times New Roman" w:cs="Times New Roman"/>
          <w:sz w:val="28"/>
          <w:szCs w:val="28"/>
        </w:rPr>
      </w:pPr>
      <w:r w:rsidRPr="0007386F">
        <w:rPr>
          <w:rFonts w:ascii="Times New Roman" w:hAnsi="Times New Roman" w:cs="Times New Roman"/>
          <w:sz w:val="28"/>
          <w:szCs w:val="28"/>
        </w:rPr>
        <w:t>проекта?</w:t>
      </w:r>
    </w:p>
    <w:p w:rsidR="0007386F" w:rsidRPr="0007386F" w:rsidRDefault="0007386F" w:rsidP="0007386F">
      <w:pPr>
        <w:pStyle w:val="a3"/>
        <w:jc w:val="both"/>
        <w:rPr>
          <w:rFonts w:ascii="Times New Roman" w:hAnsi="Times New Roman" w:cs="Times New Roman"/>
          <w:sz w:val="28"/>
          <w:szCs w:val="28"/>
        </w:rPr>
      </w:pPr>
      <w:r w:rsidRPr="0007386F">
        <w:rPr>
          <w:rFonts w:ascii="Times New Roman" w:hAnsi="Times New Roman" w:cs="Times New Roman"/>
          <w:sz w:val="28"/>
          <w:szCs w:val="28"/>
        </w:rPr>
        <w:t>Как правило, бюджет готовится после продумывания самого проекта. Бюджет должен содержать реальную финансовую информацию, если возможно - сделайте поправки на инфляцию, определите временные рамки бюджета</w:t>
      </w:r>
      <w:r>
        <w:rPr>
          <w:rFonts w:ascii="Times New Roman" w:hAnsi="Times New Roman" w:cs="Times New Roman"/>
          <w:sz w:val="28"/>
          <w:szCs w:val="28"/>
        </w:rPr>
        <w:t>.</w:t>
      </w:r>
    </w:p>
    <w:p w:rsidR="00D3347A" w:rsidRPr="00D3347A" w:rsidRDefault="00D3347A" w:rsidP="00816974">
      <w:pPr>
        <w:pStyle w:val="a3"/>
        <w:ind w:firstLine="708"/>
        <w:jc w:val="both"/>
        <w:rPr>
          <w:rFonts w:ascii="Times New Roman" w:hAnsi="Times New Roman" w:cs="Times New Roman"/>
          <w:sz w:val="28"/>
          <w:szCs w:val="28"/>
        </w:rPr>
      </w:pPr>
      <w:r w:rsidRPr="00D3347A">
        <w:rPr>
          <w:rFonts w:ascii="Times New Roman" w:hAnsi="Times New Roman" w:cs="Times New Roman"/>
          <w:sz w:val="28"/>
          <w:szCs w:val="28"/>
        </w:rPr>
        <w:t>Основная задача проектно-закупочной фазы проекта</w:t>
      </w:r>
      <w:r w:rsidR="0007386F">
        <w:rPr>
          <w:rFonts w:ascii="Times New Roman" w:hAnsi="Times New Roman" w:cs="Times New Roman"/>
          <w:sz w:val="28"/>
          <w:szCs w:val="28"/>
        </w:rPr>
        <w:t xml:space="preserve"> «Открытая библиотека»</w:t>
      </w:r>
      <w:r w:rsidRPr="00D3347A">
        <w:rPr>
          <w:rFonts w:ascii="Times New Roman" w:hAnsi="Times New Roman" w:cs="Times New Roman"/>
          <w:sz w:val="28"/>
          <w:szCs w:val="28"/>
        </w:rPr>
        <w:t xml:space="preserve"> — обеспечение поступления оборудования, материалов и услуг в точном соответствии с планом проекта, выполнена:</w:t>
      </w:r>
    </w:p>
    <w:p w:rsidR="00D3347A" w:rsidRDefault="00D3347A" w:rsidP="00816974">
      <w:pPr>
        <w:pStyle w:val="a3"/>
        <w:numPr>
          <w:ilvl w:val="0"/>
          <w:numId w:val="8"/>
        </w:numPr>
        <w:jc w:val="both"/>
        <w:rPr>
          <w:rFonts w:ascii="Times New Roman" w:hAnsi="Times New Roman" w:cs="Times New Roman"/>
          <w:sz w:val="28"/>
          <w:szCs w:val="28"/>
        </w:rPr>
      </w:pPr>
      <w:r w:rsidRPr="00D3347A">
        <w:rPr>
          <w:rFonts w:ascii="Times New Roman" w:hAnsi="Times New Roman" w:cs="Times New Roman"/>
          <w:sz w:val="28"/>
          <w:szCs w:val="28"/>
        </w:rPr>
        <w:t>проведены монтажные работы читального зала и книгохранилища (установлена стена, отделяющая фонд библиотеки  от помещения читального зала с входной дверью, сконструирован экран для проектора в форме книги, собраны и установлены стеллажи для книг, проведена циклевка паркетного пола, установлены световые панели и светильники). Ремонтные работы завершены;</w:t>
      </w:r>
    </w:p>
    <w:p w:rsidR="00D3347A" w:rsidRPr="00D3347A" w:rsidRDefault="00D3347A" w:rsidP="00816974">
      <w:pPr>
        <w:pStyle w:val="a3"/>
        <w:numPr>
          <w:ilvl w:val="0"/>
          <w:numId w:val="8"/>
        </w:numPr>
        <w:jc w:val="both"/>
        <w:rPr>
          <w:rFonts w:ascii="Times New Roman" w:hAnsi="Times New Roman" w:cs="Times New Roman"/>
          <w:sz w:val="28"/>
          <w:szCs w:val="28"/>
        </w:rPr>
      </w:pPr>
      <w:r w:rsidRPr="00D3347A">
        <w:rPr>
          <w:rFonts w:ascii="Times New Roman" w:hAnsi="Times New Roman" w:cs="Times New Roman"/>
          <w:sz w:val="28"/>
          <w:szCs w:val="28"/>
        </w:rPr>
        <w:t>приобретено оборудование: телевизор, сенсорная панель, библиотечная мебель;</w:t>
      </w:r>
    </w:p>
    <w:p w:rsidR="00D3347A" w:rsidRPr="00D3347A" w:rsidRDefault="00D3347A" w:rsidP="00816974">
      <w:pPr>
        <w:pStyle w:val="a3"/>
        <w:numPr>
          <w:ilvl w:val="0"/>
          <w:numId w:val="8"/>
        </w:numPr>
        <w:jc w:val="both"/>
        <w:rPr>
          <w:rFonts w:ascii="Times New Roman" w:hAnsi="Times New Roman" w:cs="Times New Roman"/>
          <w:sz w:val="28"/>
          <w:szCs w:val="28"/>
        </w:rPr>
      </w:pPr>
      <w:r w:rsidRPr="00D3347A">
        <w:rPr>
          <w:rFonts w:ascii="Times New Roman" w:hAnsi="Times New Roman" w:cs="Times New Roman"/>
          <w:sz w:val="28"/>
          <w:szCs w:val="28"/>
        </w:rPr>
        <w:t>установлены ролл-шторы;</w:t>
      </w:r>
    </w:p>
    <w:p w:rsidR="00D3347A" w:rsidRPr="00D3347A" w:rsidRDefault="00D3347A" w:rsidP="00816974">
      <w:pPr>
        <w:pStyle w:val="a3"/>
        <w:numPr>
          <w:ilvl w:val="0"/>
          <w:numId w:val="8"/>
        </w:numPr>
        <w:jc w:val="both"/>
        <w:rPr>
          <w:rFonts w:ascii="Times New Roman" w:hAnsi="Times New Roman" w:cs="Times New Roman"/>
          <w:sz w:val="28"/>
          <w:szCs w:val="28"/>
        </w:rPr>
      </w:pPr>
      <w:r w:rsidRPr="00D3347A">
        <w:rPr>
          <w:rFonts w:ascii="Times New Roman" w:hAnsi="Times New Roman" w:cs="Times New Roman"/>
          <w:sz w:val="28"/>
          <w:szCs w:val="28"/>
        </w:rPr>
        <w:t xml:space="preserve">23.09.2019 года заключен договор на создание сайта учреждения. 22.10.2019 года создан сайт, который регулярно обновляется в соответствии с проводимыми мероприятиями в учреждении. Адресная ссылка: </w:t>
      </w:r>
      <w:hyperlink r:id="rId13" w:history="1">
        <w:r w:rsidRPr="00D3347A">
          <w:rPr>
            <w:rStyle w:val="a8"/>
            <w:rFonts w:ascii="Times New Roman" w:hAnsi="Times New Roman" w:cs="Times New Roman"/>
            <w:sz w:val="28"/>
            <w:szCs w:val="28"/>
          </w:rPr>
          <w:t>https://novbibliograd.ru</w:t>
        </w:r>
      </w:hyperlink>
      <w:r w:rsidRPr="00D3347A">
        <w:rPr>
          <w:rFonts w:ascii="Times New Roman" w:hAnsi="Times New Roman" w:cs="Times New Roman"/>
          <w:sz w:val="28"/>
          <w:szCs w:val="28"/>
        </w:rPr>
        <w:t>;</w:t>
      </w:r>
      <w:r w:rsidRPr="00D3347A">
        <w:rPr>
          <w:rFonts w:ascii="Times New Roman" w:hAnsi="Times New Roman" w:cs="Times New Roman"/>
          <w:noProof/>
          <w:sz w:val="28"/>
          <w:szCs w:val="28"/>
          <w:lang w:eastAsia="ru-RU"/>
        </w:rPr>
        <w:t xml:space="preserve"> </w:t>
      </w:r>
    </w:p>
    <w:p w:rsidR="00D3347A" w:rsidRPr="00D3347A" w:rsidRDefault="00D3347A" w:rsidP="00816974">
      <w:pPr>
        <w:pStyle w:val="a3"/>
        <w:numPr>
          <w:ilvl w:val="0"/>
          <w:numId w:val="8"/>
        </w:numPr>
        <w:jc w:val="both"/>
        <w:rPr>
          <w:rFonts w:ascii="Times New Roman" w:hAnsi="Times New Roman" w:cs="Times New Roman"/>
          <w:sz w:val="28"/>
          <w:szCs w:val="28"/>
        </w:rPr>
      </w:pPr>
      <w:r w:rsidRPr="00D3347A">
        <w:rPr>
          <w:rFonts w:ascii="Times New Roman" w:hAnsi="Times New Roman" w:cs="Times New Roman"/>
          <w:sz w:val="28"/>
          <w:szCs w:val="28"/>
        </w:rPr>
        <w:t>23.09.2019 года заключен договор приобретение мебели для читального зала (столы, стулья, кафедра). 22.10.2019 года в читальном зале установлены 8 столов, 16 стульев, кафедра;</w:t>
      </w:r>
    </w:p>
    <w:p w:rsidR="00D3347A" w:rsidRPr="00D3347A" w:rsidRDefault="00D3347A" w:rsidP="00816974">
      <w:pPr>
        <w:pStyle w:val="a3"/>
        <w:numPr>
          <w:ilvl w:val="0"/>
          <w:numId w:val="8"/>
        </w:numPr>
        <w:jc w:val="both"/>
        <w:rPr>
          <w:rFonts w:ascii="Times New Roman" w:hAnsi="Times New Roman" w:cs="Times New Roman"/>
          <w:sz w:val="28"/>
          <w:szCs w:val="28"/>
        </w:rPr>
      </w:pPr>
      <w:r w:rsidRPr="00D3347A">
        <w:rPr>
          <w:rFonts w:ascii="Times New Roman" w:hAnsi="Times New Roman" w:cs="Times New Roman"/>
          <w:sz w:val="28"/>
          <w:szCs w:val="28"/>
        </w:rPr>
        <w:t xml:space="preserve">26.09.2019 года заключен договор на компьютерную технику для оснащения интернет-класса и центра правовой информации (приобретен ноутбук, экран переносной, проектор, компьютер в сборе); </w:t>
      </w:r>
    </w:p>
    <w:p w:rsidR="00D3347A" w:rsidRPr="00D3347A" w:rsidRDefault="00D3347A" w:rsidP="00816974">
      <w:pPr>
        <w:pStyle w:val="a3"/>
        <w:numPr>
          <w:ilvl w:val="0"/>
          <w:numId w:val="8"/>
        </w:numPr>
        <w:jc w:val="both"/>
        <w:rPr>
          <w:rFonts w:ascii="Times New Roman" w:hAnsi="Times New Roman" w:cs="Times New Roman"/>
          <w:sz w:val="28"/>
          <w:szCs w:val="28"/>
        </w:rPr>
      </w:pPr>
      <w:r w:rsidRPr="00D3347A">
        <w:rPr>
          <w:rFonts w:ascii="Times New Roman" w:hAnsi="Times New Roman" w:cs="Times New Roman"/>
          <w:sz w:val="28"/>
          <w:szCs w:val="28"/>
        </w:rPr>
        <w:t>21.10.2019 года заключен контракт на приобретение настольных игр в количестве 12 штук;</w:t>
      </w:r>
    </w:p>
    <w:p w:rsidR="00D3347A" w:rsidRDefault="00D3347A" w:rsidP="00816974">
      <w:pPr>
        <w:pStyle w:val="a3"/>
        <w:numPr>
          <w:ilvl w:val="0"/>
          <w:numId w:val="8"/>
        </w:numPr>
        <w:jc w:val="both"/>
        <w:rPr>
          <w:rFonts w:ascii="Times New Roman" w:hAnsi="Times New Roman" w:cs="Times New Roman"/>
          <w:sz w:val="28"/>
          <w:szCs w:val="28"/>
        </w:rPr>
      </w:pPr>
      <w:r w:rsidRPr="00D3347A">
        <w:rPr>
          <w:rFonts w:ascii="Times New Roman" w:hAnsi="Times New Roman" w:cs="Times New Roman"/>
          <w:sz w:val="28"/>
          <w:szCs w:val="28"/>
        </w:rPr>
        <w:t>21.10.2019 года заключен контракт на приобретение материала для декорирования читального зала, светодиодной вывески;</w:t>
      </w:r>
    </w:p>
    <w:p w:rsidR="00E815D7" w:rsidRPr="00E815D7" w:rsidRDefault="00E815D7" w:rsidP="00E815D7">
      <w:pPr>
        <w:pStyle w:val="a3"/>
        <w:numPr>
          <w:ilvl w:val="0"/>
          <w:numId w:val="8"/>
        </w:numPr>
        <w:jc w:val="both"/>
        <w:rPr>
          <w:rFonts w:ascii="Times New Roman" w:hAnsi="Times New Roman" w:cs="Times New Roman"/>
          <w:sz w:val="28"/>
          <w:szCs w:val="28"/>
        </w:rPr>
      </w:pPr>
      <w:r w:rsidRPr="00E815D7">
        <w:rPr>
          <w:rFonts w:ascii="Times New Roman" w:hAnsi="Times New Roman" w:cs="Times New Roman"/>
          <w:sz w:val="28"/>
          <w:szCs w:val="28"/>
        </w:rPr>
        <w:t>21.10.2019 года заключен контракт на приобретение пластиковых книжных разделителей.</w:t>
      </w:r>
    </w:p>
    <w:p w:rsidR="00E815D7" w:rsidRPr="00D3347A" w:rsidRDefault="00E815D7" w:rsidP="00E815D7">
      <w:pPr>
        <w:pStyle w:val="a3"/>
        <w:jc w:val="both"/>
        <w:rPr>
          <w:rFonts w:ascii="Times New Roman" w:hAnsi="Times New Roman" w:cs="Times New Roman"/>
          <w:sz w:val="28"/>
          <w:szCs w:val="28"/>
        </w:rPr>
      </w:pPr>
    </w:p>
    <w:p w:rsidR="004E5EB0" w:rsidRDefault="004E5EB0" w:rsidP="004E5EB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проекта «Библиотека для семьи» проведен косметический ремонт абонемента библиотеки, </w:t>
      </w:r>
      <w:r w:rsidRPr="00474CCE">
        <w:rPr>
          <w:rFonts w:ascii="Times New Roman" w:hAnsi="Times New Roman" w:cs="Times New Roman"/>
          <w:sz w:val="28"/>
          <w:szCs w:val="28"/>
        </w:rPr>
        <w:t>приобретен</w:t>
      </w:r>
      <w:r>
        <w:rPr>
          <w:rFonts w:ascii="Times New Roman" w:hAnsi="Times New Roman" w:cs="Times New Roman"/>
          <w:sz w:val="28"/>
          <w:szCs w:val="28"/>
        </w:rPr>
        <w:t xml:space="preserve">ы </w:t>
      </w:r>
      <w:r w:rsidRPr="00474CCE">
        <w:rPr>
          <w:rFonts w:ascii="Times New Roman" w:hAnsi="Times New Roman" w:cs="Times New Roman"/>
          <w:sz w:val="28"/>
          <w:szCs w:val="28"/>
        </w:rPr>
        <w:t>книг</w:t>
      </w:r>
      <w:r>
        <w:rPr>
          <w:rFonts w:ascii="Times New Roman" w:hAnsi="Times New Roman" w:cs="Times New Roman"/>
          <w:sz w:val="28"/>
          <w:szCs w:val="28"/>
        </w:rPr>
        <w:t>и</w:t>
      </w:r>
      <w:r w:rsidRPr="00474CCE">
        <w:rPr>
          <w:rFonts w:ascii="Times New Roman" w:hAnsi="Times New Roman" w:cs="Times New Roman"/>
          <w:sz w:val="28"/>
          <w:szCs w:val="28"/>
        </w:rPr>
        <w:t xml:space="preserve"> для семейного чтения</w:t>
      </w:r>
      <w:r>
        <w:rPr>
          <w:rFonts w:ascii="Times New Roman" w:hAnsi="Times New Roman" w:cs="Times New Roman"/>
          <w:sz w:val="28"/>
          <w:szCs w:val="28"/>
        </w:rPr>
        <w:t xml:space="preserve">; </w:t>
      </w:r>
      <w:r w:rsidRPr="00474CCE">
        <w:rPr>
          <w:rFonts w:ascii="Times New Roman" w:hAnsi="Times New Roman" w:cs="Times New Roman"/>
          <w:sz w:val="28"/>
          <w:szCs w:val="28"/>
        </w:rPr>
        <w:t xml:space="preserve"> </w:t>
      </w:r>
      <w:r>
        <w:rPr>
          <w:rFonts w:ascii="Times New Roman" w:hAnsi="Times New Roman" w:cs="Times New Roman"/>
          <w:sz w:val="28"/>
          <w:szCs w:val="28"/>
        </w:rPr>
        <w:t xml:space="preserve">приобретены стеллажи для книг и мягкая мебель, </w:t>
      </w:r>
      <w:r w:rsidRPr="00474CCE">
        <w:rPr>
          <w:rFonts w:ascii="Times New Roman" w:hAnsi="Times New Roman" w:cs="Times New Roman"/>
          <w:sz w:val="28"/>
          <w:szCs w:val="28"/>
        </w:rPr>
        <w:t>стол с детским конструктором и развивающими играми</w:t>
      </w:r>
      <w:r>
        <w:rPr>
          <w:rFonts w:ascii="Times New Roman" w:hAnsi="Times New Roman" w:cs="Times New Roman"/>
          <w:sz w:val="28"/>
          <w:szCs w:val="28"/>
        </w:rPr>
        <w:t>. Создана современная зона для проведения совместных семейных мероприятий, круглых столов, лекци</w:t>
      </w:r>
      <w:bookmarkStart w:id="0" w:name="_GoBack"/>
      <w:bookmarkEnd w:id="0"/>
      <w:r>
        <w:rPr>
          <w:rFonts w:ascii="Times New Roman" w:hAnsi="Times New Roman" w:cs="Times New Roman"/>
          <w:sz w:val="28"/>
          <w:szCs w:val="28"/>
        </w:rPr>
        <w:t xml:space="preserve">й </w:t>
      </w:r>
      <w:r w:rsidRPr="008824CB">
        <w:rPr>
          <w:rFonts w:ascii="Times New Roman" w:hAnsi="Times New Roman" w:cs="Times New Roman"/>
          <w:sz w:val="28"/>
          <w:szCs w:val="28"/>
        </w:rPr>
        <w:t>«Семейный ЧИТАЙмер»</w:t>
      </w:r>
      <w:r>
        <w:rPr>
          <w:rFonts w:ascii="Times New Roman" w:hAnsi="Times New Roman" w:cs="Times New Roman"/>
          <w:sz w:val="28"/>
          <w:szCs w:val="28"/>
        </w:rPr>
        <w:t xml:space="preserve">, </w:t>
      </w:r>
      <w:r w:rsidRPr="008824CB">
        <w:rPr>
          <w:rFonts w:ascii="Times New Roman" w:hAnsi="Times New Roman" w:cs="Times New Roman"/>
          <w:sz w:val="28"/>
          <w:szCs w:val="28"/>
        </w:rPr>
        <w:t>кинозал для семейных и детских кинопросмотров «КиноРадуга»</w:t>
      </w:r>
      <w:r>
        <w:rPr>
          <w:rFonts w:ascii="Times New Roman" w:hAnsi="Times New Roman" w:cs="Times New Roman"/>
          <w:sz w:val="28"/>
          <w:szCs w:val="28"/>
        </w:rPr>
        <w:t xml:space="preserve">, </w:t>
      </w:r>
      <w:r w:rsidRPr="008824CB">
        <w:rPr>
          <w:rFonts w:ascii="Times New Roman" w:hAnsi="Times New Roman" w:cs="Times New Roman"/>
          <w:sz w:val="28"/>
          <w:szCs w:val="28"/>
        </w:rPr>
        <w:t>галерея творческих семейных работ «7я Детства»</w:t>
      </w:r>
      <w:r>
        <w:rPr>
          <w:rFonts w:ascii="Times New Roman" w:hAnsi="Times New Roman" w:cs="Times New Roman"/>
          <w:sz w:val="28"/>
          <w:szCs w:val="28"/>
        </w:rPr>
        <w:t xml:space="preserve">; создан </w:t>
      </w:r>
      <w:r>
        <w:rPr>
          <w:rFonts w:ascii="Times New Roman" w:hAnsi="Times New Roman" w:cs="Times New Roman"/>
          <w:sz w:val="28"/>
          <w:szCs w:val="28"/>
        </w:rPr>
        <w:lastRenderedPageBreak/>
        <w:t>у</w:t>
      </w:r>
      <w:r w:rsidRPr="008824CB">
        <w:rPr>
          <w:rFonts w:ascii="Times New Roman" w:hAnsi="Times New Roman" w:cs="Times New Roman"/>
          <w:sz w:val="28"/>
          <w:szCs w:val="28"/>
        </w:rPr>
        <w:t>гол</w:t>
      </w:r>
      <w:r>
        <w:rPr>
          <w:rFonts w:ascii="Times New Roman" w:hAnsi="Times New Roman" w:cs="Times New Roman"/>
          <w:sz w:val="28"/>
          <w:szCs w:val="28"/>
        </w:rPr>
        <w:t>ок</w:t>
      </w:r>
      <w:r w:rsidRPr="008824CB">
        <w:rPr>
          <w:rFonts w:ascii="Times New Roman" w:hAnsi="Times New Roman" w:cs="Times New Roman"/>
          <w:sz w:val="28"/>
          <w:szCs w:val="28"/>
        </w:rPr>
        <w:t xml:space="preserve"> консультационной помощи родителям по вопросам семейного чтения и организации полезного, интересного до</w:t>
      </w:r>
      <w:r>
        <w:rPr>
          <w:rFonts w:ascii="Times New Roman" w:hAnsi="Times New Roman" w:cs="Times New Roman"/>
          <w:sz w:val="28"/>
          <w:szCs w:val="28"/>
        </w:rPr>
        <w:t>суга «Шпаргалки для родителей».</w:t>
      </w:r>
    </w:p>
    <w:p w:rsidR="00241906" w:rsidRDefault="00241906" w:rsidP="004E5EB0">
      <w:pPr>
        <w:pStyle w:val="a3"/>
        <w:ind w:firstLine="708"/>
        <w:jc w:val="both"/>
        <w:rPr>
          <w:rFonts w:ascii="Times New Roman" w:hAnsi="Times New Roman" w:cs="Times New Roman"/>
          <w:sz w:val="28"/>
          <w:szCs w:val="28"/>
        </w:rPr>
      </w:pPr>
      <w:r>
        <w:rPr>
          <w:rFonts w:ascii="Times New Roman" w:hAnsi="Times New Roman" w:cs="Times New Roman"/>
          <w:sz w:val="28"/>
          <w:szCs w:val="28"/>
        </w:rPr>
        <w:t>Разрабатываются образовательные программы для запуска детских клубов:</w:t>
      </w:r>
    </w:p>
    <w:p w:rsidR="00241906" w:rsidRDefault="00241906" w:rsidP="007B76E7">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Клуб «Юные финансисты»</w:t>
      </w:r>
    </w:p>
    <w:p w:rsidR="00241906" w:rsidRDefault="00241906" w:rsidP="00241906">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Студия «Сказка выходного дня»</w:t>
      </w:r>
    </w:p>
    <w:p w:rsidR="00241906" w:rsidRDefault="00241906" w:rsidP="00241906">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Кружок «Не-урок: как и о чем писать сочинение»</w:t>
      </w:r>
    </w:p>
    <w:p w:rsidR="0092368F" w:rsidRDefault="0092368F" w:rsidP="0092368F">
      <w:pPr>
        <w:pStyle w:val="a3"/>
        <w:ind w:left="708"/>
        <w:jc w:val="both"/>
        <w:rPr>
          <w:rFonts w:ascii="Times New Roman" w:hAnsi="Times New Roman" w:cs="Times New Roman"/>
          <w:sz w:val="28"/>
          <w:szCs w:val="28"/>
        </w:rPr>
      </w:pPr>
    </w:p>
    <w:p w:rsidR="0092368F" w:rsidRPr="008824CB" w:rsidRDefault="00E454EF" w:rsidP="0092368F">
      <w:pPr>
        <w:pStyle w:val="a3"/>
        <w:ind w:left="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3840" behindDoc="0" locked="0" layoutInCell="1" allowOverlap="1">
            <wp:simplePos x="0" y="0"/>
            <wp:positionH relativeFrom="column">
              <wp:posOffset>-94615</wp:posOffset>
            </wp:positionH>
            <wp:positionV relativeFrom="paragraph">
              <wp:posOffset>365125</wp:posOffset>
            </wp:positionV>
            <wp:extent cx="5887085" cy="2838450"/>
            <wp:effectExtent l="19050" t="0" r="0" b="0"/>
            <wp:wrapThrough wrapText="bothSides">
              <wp:wrapPolygon edited="0">
                <wp:start x="-70" y="0"/>
                <wp:lineTo x="-70" y="21455"/>
                <wp:lineTo x="21598" y="21455"/>
                <wp:lineTo x="21598" y="0"/>
                <wp:lineTo x="-70" y="0"/>
              </wp:wrapPolygon>
            </wp:wrapThrough>
            <wp:docPr id="3" name="Рисунок 2" descr="C:\Users\Лена\Desktop\итог часть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ена\Desktop\итог часть 2 (1).jpg"/>
                    <pic:cNvPicPr>
                      <a:picLocks noChangeAspect="1" noChangeArrowheads="1"/>
                    </pic:cNvPicPr>
                  </pic:nvPicPr>
                  <pic:blipFill>
                    <a:blip r:embed="rId14" cstate="print"/>
                    <a:srcRect t="14048"/>
                    <a:stretch>
                      <a:fillRect/>
                    </a:stretch>
                  </pic:blipFill>
                  <pic:spPr bwMode="auto">
                    <a:xfrm>
                      <a:off x="0" y="0"/>
                      <a:ext cx="5887085" cy="2838450"/>
                    </a:xfrm>
                    <a:prstGeom prst="rect">
                      <a:avLst/>
                    </a:prstGeom>
                    <a:noFill/>
                    <a:ln w="9525">
                      <a:noFill/>
                      <a:miter lim="800000"/>
                      <a:headEnd/>
                      <a:tailEnd/>
                    </a:ln>
                  </pic:spPr>
                </pic:pic>
              </a:graphicData>
            </a:graphic>
          </wp:anchor>
        </w:drawing>
      </w:r>
    </w:p>
    <w:p w:rsidR="00C032C8" w:rsidRDefault="00C032C8" w:rsidP="00D0406F">
      <w:pPr>
        <w:pStyle w:val="a3"/>
        <w:ind w:firstLine="708"/>
        <w:jc w:val="both"/>
        <w:rPr>
          <w:rFonts w:ascii="Times New Roman" w:hAnsi="Times New Roman" w:cs="Times New Roman"/>
          <w:sz w:val="28"/>
          <w:szCs w:val="28"/>
        </w:rPr>
      </w:pPr>
    </w:p>
    <w:p w:rsidR="00C032C8" w:rsidRDefault="00C032C8" w:rsidP="00C032C8">
      <w:pPr>
        <w:pStyle w:val="a3"/>
        <w:ind w:firstLine="708"/>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4864" behindDoc="0" locked="0" layoutInCell="1" allowOverlap="1">
            <wp:simplePos x="0" y="0"/>
            <wp:positionH relativeFrom="column">
              <wp:posOffset>-363220</wp:posOffset>
            </wp:positionH>
            <wp:positionV relativeFrom="paragraph">
              <wp:posOffset>832485</wp:posOffset>
            </wp:positionV>
            <wp:extent cx="6295390" cy="3005455"/>
            <wp:effectExtent l="19050" t="0" r="0" b="0"/>
            <wp:wrapThrough wrapText="bothSides">
              <wp:wrapPolygon edited="0">
                <wp:start x="-65" y="0"/>
                <wp:lineTo x="-65" y="21495"/>
                <wp:lineTo x="21569" y="21495"/>
                <wp:lineTo x="21569" y="0"/>
                <wp:lineTo x="-65" y="0"/>
              </wp:wrapPolygon>
            </wp:wrapThrough>
            <wp:docPr id="4" name="Рисунок 3" descr="C:\Users\Лена\Desktop\итог часть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ена\Desktop\итог часть 2 (1).jpg"/>
                    <pic:cNvPicPr>
                      <a:picLocks noChangeAspect="1" noChangeArrowheads="1"/>
                    </pic:cNvPicPr>
                  </pic:nvPicPr>
                  <pic:blipFill>
                    <a:blip r:embed="rId15" cstate="print"/>
                    <a:srcRect t="15952" r="1037"/>
                    <a:stretch>
                      <a:fillRect/>
                    </a:stretch>
                  </pic:blipFill>
                  <pic:spPr bwMode="auto">
                    <a:xfrm>
                      <a:off x="0" y="0"/>
                      <a:ext cx="6295390" cy="3005455"/>
                    </a:xfrm>
                    <a:prstGeom prst="rect">
                      <a:avLst/>
                    </a:prstGeom>
                    <a:noFill/>
                    <a:ln w="9525">
                      <a:noFill/>
                      <a:miter lim="800000"/>
                      <a:headEnd/>
                      <a:tailEnd/>
                    </a:ln>
                  </pic:spPr>
                </pic:pic>
              </a:graphicData>
            </a:graphic>
          </wp:anchor>
        </w:drawing>
      </w:r>
      <w:r w:rsidRPr="00C032C8">
        <w:rPr>
          <w:rFonts w:ascii="Times New Roman" w:hAnsi="Times New Roman" w:cs="Times New Roman"/>
          <w:sz w:val="28"/>
          <w:szCs w:val="28"/>
          <w:lang w:eastAsia="ru-RU"/>
        </w:rPr>
        <w:t>Введение платных услуг, создание «зоны коворкинга», оборудование «зоны самообслуживания» с использованием библиотечного терм</w:t>
      </w:r>
      <w:r>
        <w:rPr>
          <w:rFonts w:ascii="Times New Roman" w:hAnsi="Times New Roman" w:cs="Times New Roman"/>
          <w:sz w:val="28"/>
          <w:szCs w:val="28"/>
          <w:lang w:eastAsia="ru-RU"/>
        </w:rPr>
        <w:t xml:space="preserve">инала, внедрение робототехники – все это планируемые результаты реализации проекта </w:t>
      </w:r>
      <w:r>
        <w:rPr>
          <w:rFonts w:ascii="Times New Roman" w:hAnsi="Times New Roman" w:cs="Times New Roman"/>
          <w:sz w:val="28"/>
          <w:szCs w:val="28"/>
        </w:rPr>
        <w:t xml:space="preserve">«Библиотека - </w:t>
      </w:r>
      <w:r>
        <w:rPr>
          <w:rFonts w:ascii="Times New Roman" w:hAnsi="Times New Roman" w:cs="Times New Roman"/>
          <w:sz w:val="28"/>
          <w:szCs w:val="28"/>
          <w:lang w:val="en-US"/>
        </w:rPr>
        <w:t>LAB</w:t>
      </w:r>
      <w:r>
        <w:rPr>
          <w:rFonts w:ascii="Times New Roman" w:hAnsi="Times New Roman" w:cs="Times New Roman"/>
          <w:sz w:val="28"/>
          <w:szCs w:val="28"/>
        </w:rPr>
        <w:t>».</w:t>
      </w:r>
    </w:p>
    <w:p w:rsidR="00C032C8" w:rsidRDefault="00241C1C" w:rsidP="00C032C8">
      <w:pPr>
        <w:pStyle w:val="a3"/>
        <w:ind w:firstLine="708"/>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_x0000_s1069" type="#_x0000_t4" style="position:absolute;left:0;text-align:left;margin-left:24.05pt;margin-top:3.55pt;width:440.1pt;height:78.9pt;z-index:-251630592" wrapcoords="10461 0 10123 251 -38 10047 -38 11051 1167 12056 1167 12307 10311 21349 10461 21349 11063 21349 11214 21349 21638 11302 21562 9544 19116 7786 11816 502 11101 0 10461 0" fillcolor="#b8cce4 [1300]" strokecolor="#243f60 [1604]">
            <w10:wrap type="through"/>
          </v:shape>
        </w:pict>
      </w:r>
    </w:p>
    <w:p w:rsidR="00C032C8" w:rsidRPr="00C032C8" w:rsidRDefault="00241C1C" w:rsidP="00C032C8">
      <w:pPr>
        <w:pStyle w:val="a3"/>
        <w:ind w:firstLine="708"/>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_x0000_s1070" type="#_x0000_t202" style="position:absolute;left:0;text-align:left;margin-left:124.7pt;margin-top:2.3pt;width:246.05pt;height:48.2pt;z-index:251686912" filled="f" stroked="f">
            <v:textbox>
              <w:txbxContent>
                <w:p w:rsidR="00F86461" w:rsidRPr="00DB5948" w:rsidRDefault="00F86461" w:rsidP="00DB5948">
                  <w:pPr>
                    <w:pStyle w:val="a3"/>
                    <w:jc w:val="center"/>
                    <w:rPr>
                      <w:rFonts w:ascii="Times New Roman" w:hAnsi="Times New Roman" w:cs="Times New Roman"/>
                      <w:b/>
                      <w:sz w:val="36"/>
                      <w:szCs w:val="36"/>
                    </w:rPr>
                  </w:pPr>
                  <w:r>
                    <w:rPr>
                      <w:rFonts w:ascii="Times New Roman" w:hAnsi="Times New Roman" w:cs="Times New Roman"/>
                      <w:b/>
                      <w:sz w:val="36"/>
                      <w:szCs w:val="36"/>
                    </w:rPr>
                    <w:t>Список использованных источников</w:t>
                  </w:r>
                </w:p>
              </w:txbxContent>
            </v:textbox>
          </v:shape>
        </w:pict>
      </w:r>
    </w:p>
    <w:p w:rsidR="00F86461" w:rsidRDefault="00F86461" w:rsidP="00D0406F">
      <w:pPr>
        <w:pStyle w:val="a3"/>
        <w:ind w:firstLine="708"/>
        <w:jc w:val="both"/>
        <w:rPr>
          <w:rFonts w:ascii="Times New Roman" w:hAnsi="Times New Roman" w:cs="Times New Roman"/>
          <w:sz w:val="28"/>
          <w:szCs w:val="28"/>
        </w:rPr>
      </w:pPr>
    </w:p>
    <w:p w:rsidR="00F86461" w:rsidRPr="00F86461" w:rsidRDefault="00F86461" w:rsidP="00F86461"/>
    <w:p w:rsidR="00F86461" w:rsidRPr="00F86461" w:rsidRDefault="00F86461" w:rsidP="00F86461"/>
    <w:p w:rsidR="00F86461" w:rsidRDefault="00F86461" w:rsidP="00F86461"/>
    <w:p w:rsidR="00C032C8" w:rsidRDefault="00A255FD" w:rsidP="00F8646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Федотова О. </w:t>
      </w:r>
      <w:r w:rsidR="00F86461">
        <w:rPr>
          <w:rFonts w:ascii="Times New Roman" w:hAnsi="Times New Roman" w:cs="Times New Roman"/>
          <w:sz w:val="28"/>
          <w:szCs w:val="28"/>
        </w:rPr>
        <w:t>«Литературные сезоны»: учимся вести межкультурный диалог // Справочник руководителя учреждения культуры №1, 2016. – с.108</w:t>
      </w:r>
    </w:p>
    <w:p w:rsidR="00F86461" w:rsidRDefault="00A255FD" w:rsidP="00F8646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Филимонова К. </w:t>
      </w:r>
      <w:r w:rsidR="00F86461">
        <w:rPr>
          <w:rFonts w:ascii="Times New Roman" w:hAnsi="Times New Roman" w:cs="Times New Roman"/>
          <w:sz w:val="28"/>
          <w:szCs w:val="28"/>
        </w:rPr>
        <w:t>Платные кружки: на что взрослые готовы тратить деньги // Справочник руководителя учреждения культуры №10, 2018. – с.94</w:t>
      </w:r>
    </w:p>
    <w:p w:rsidR="00F86461" w:rsidRDefault="00A255FD" w:rsidP="00F8646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Мурашко О.Ю. </w:t>
      </w:r>
      <w:r w:rsidR="00F86461">
        <w:rPr>
          <w:rFonts w:ascii="Times New Roman" w:hAnsi="Times New Roman" w:cs="Times New Roman"/>
          <w:sz w:val="28"/>
          <w:szCs w:val="28"/>
        </w:rPr>
        <w:t>Социокультурное проектирование в библиотеке: теория и практика // Справочник руководителя учреждения культуры №6, 2014. – с.28</w:t>
      </w:r>
    </w:p>
    <w:p w:rsidR="00F86461" w:rsidRDefault="00A255FD" w:rsidP="00F8646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Малышева Н.А. </w:t>
      </w:r>
      <w:r w:rsidR="00F86461">
        <w:rPr>
          <w:rFonts w:ascii="Times New Roman" w:hAnsi="Times New Roman" w:cs="Times New Roman"/>
          <w:sz w:val="28"/>
          <w:szCs w:val="28"/>
        </w:rPr>
        <w:t>Кибер-кафе: как сделать библиотеку привлекательной для подростков // Справочник руководителя учреждения культуры №8, 2015. – с.80</w:t>
      </w:r>
    </w:p>
    <w:p w:rsidR="00A255FD" w:rsidRDefault="00A255FD" w:rsidP="00A255F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Куликова О.Ю. </w:t>
      </w:r>
      <w:r w:rsidR="00F86461">
        <w:rPr>
          <w:rFonts w:ascii="Times New Roman" w:hAnsi="Times New Roman" w:cs="Times New Roman"/>
          <w:sz w:val="28"/>
          <w:szCs w:val="28"/>
        </w:rPr>
        <w:t>Продвижение</w:t>
      </w:r>
      <w:r>
        <w:rPr>
          <w:rFonts w:ascii="Times New Roman" w:hAnsi="Times New Roman" w:cs="Times New Roman"/>
          <w:sz w:val="28"/>
          <w:szCs w:val="28"/>
        </w:rPr>
        <w:t xml:space="preserve"> территориального бренда через региональные библиотечные ресурсы // Справочник руководителя учреждения культуры №7, 2015. – с.108</w:t>
      </w:r>
    </w:p>
    <w:p w:rsidR="00A255FD" w:rsidRDefault="00A255FD" w:rsidP="00A255F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Кожанова Е. Есть контакт! // Справочник руководителя учреждения культуры №2, 2016. – с.98</w:t>
      </w:r>
    </w:p>
    <w:p w:rsidR="00A255FD" w:rsidRDefault="00A255FD" w:rsidP="00A255F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Вандышева Е.Е. С чего начать внедрение инноваций в библиотеке: практика, примеры, выводы // Справочник руководителя учреждения культуры №2, 2014. – с.23</w:t>
      </w:r>
    </w:p>
    <w:p w:rsidR="00F86461" w:rsidRPr="00F86461" w:rsidRDefault="00F86461" w:rsidP="00A255FD">
      <w:pPr>
        <w:pStyle w:val="a3"/>
        <w:ind w:left="360"/>
        <w:jc w:val="both"/>
        <w:rPr>
          <w:rFonts w:ascii="Times New Roman" w:hAnsi="Times New Roman" w:cs="Times New Roman"/>
          <w:sz w:val="28"/>
          <w:szCs w:val="28"/>
        </w:rPr>
      </w:pPr>
    </w:p>
    <w:sectPr w:rsidR="00F86461" w:rsidRPr="00F86461" w:rsidSect="00693A0A">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1EB" w:rsidRDefault="00A821EB" w:rsidP="00693A0A">
      <w:pPr>
        <w:spacing w:after="0" w:line="240" w:lineRule="auto"/>
      </w:pPr>
      <w:r>
        <w:separator/>
      </w:r>
    </w:p>
  </w:endnote>
  <w:endnote w:type="continuationSeparator" w:id="0">
    <w:p w:rsidR="00A821EB" w:rsidRDefault="00A821EB" w:rsidP="00693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7540"/>
      <w:docPartObj>
        <w:docPartGallery w:val="Page Numbers (Bottom of Page)"/>
        <w:docPartUnique/>
      </w:docPartObj>
    </w:sdtPr>
    <w:sdtContent>
      <w:p w:rsidR="00F86461" w:rsidRDefault="00241C1C">
        <w:pPr>
          <w:pStyle w:val="ab"/>
          <w:jc w:val="right"/>
        </w:pPr>
        <w:fldSimple w:instr=" PAGE   \* MERGEFORMAT ">
          <w:r w:rsidR="00E454EF">
            <w:rPr>
              <w:noProof/>
            </w:rPr>
            <w:t>12</w:t>
          </w:r>
        </w:fldSimple>
      </w:p>
    </w:sdtContent>
  </w:sdt>
  <w:p w:rsidR="00F86461" w:rsidRDefault="00F8646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1EB" w:rsidRDefault="00A821EB" w:rsidP="00693A0A">
      <w:pPr>
        <w:spacing w:after="0" w:line="240" w:lineRule="auto"/>
      </w:pPr>
      <w:r>
        <w:separator/>
      </w:r>
    </w:p>
  </w:footnote>
  <w:footnote w:type="continuationSeparator" w:id="0">
    <w:p w:rsidR="00A821EB" w:rsidRDefault="00A821EB" w:rsidP="00693A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65pt;height:10.65pt" o:bullet="t">
        <v:imagedata r:id="rId1" o:title="msoDFBC"/>
      </v:shape>
    </w:pict>
  </w:numPicBullet>
  <w:abstractNum w:abstractNumId="0">
    <w:nsid w:val="1E765DA8"/>
    <w:multiLevelType w:val="hybridMultilevel"/>
    <w:tmpl w:val="8E6A2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6477A4"/>
    <w:multiLevelType w:val="hybridMultilevel"/>
    <w:tmpl w:val="4E3020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08130F5"/>
    <w:multiLevelType w:val="hybridMultilevel"/>
    <w:tmpl w:val="6CD6A896"/>
    <w:lvl w:ilvl="0" w:tplc="62AE400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2188113A"/>
    <w:multiLevelType w:val="hybridMultilevel"/>
    <w:tmpl w:val="1F160F3A"/>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nsid w:val="27407702"/>
    <w:multiLevelType w:val="hybridMultilevel"/>
    <w:tmpl w:val="1546911A"/>
    <w:lvl w:ilvl="0" w:tplc="52CCF0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EF813F8"/>
    <w:multiLevelType w:val="hybridMultilevel"/>
    <w:tmpl w:val="69A68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24023C"/>
    <w:multiLevelType w:val="hybridMultilevel"/>
    <w:tmpl w:val="845EA316"/>
    <w:lvl w:ilvl="0" w:tplc="504CFDF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9101C22"/>
    <w:multiLevelType w:val="hybridMultilevel"/>
    <w:tmpl w:val="E1D07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967230"/>
    <w:multiLevelType w:val="hybridMultilevel"/>
    <w:tmpl w:val="E4505AF4"/>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
    <w:nsid w:val="72BA1DD1"/>
    <w:multiLevelType w:val="hybridMultilevel"/>
    <w:tmpl w:val="0972A7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4C4678E"/>
    <w:multiLevelType w:val="hybridMultilevel"/>
    <w:tmpl w:val="258271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8"/>
  </w:num>
  <w:num w:numId="3">
    <w:abstractNumId w:val="6"/>
  </w:num>
  <w:num w:numId="4">
    <w:abstractNumId w:val="9"/>
  </w:num>
  <w:num w:numId="5">
    <w:abstractNumId w:val="1"/>
  </w:num>
  <w:num w:numId="6">
    <w:abstractNumId w:val="4"/>
  </w:num>
  <w:num w:numId="7">
    <w:abstractNumId w:val="2"/>
  </w:num>
  <w:num w:numId="8">
    <w:abstractNumId w:val="7"/>
  </w:num>
  <w:num w:numId="9">
    <w:abstractNumId w:val="10"/>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235DC"/>
    <w:rsid w:val="00007777"/>
    <w:rsid w:val="0007386F"/>
    <w:rsid w:val="00075433"/>
    <w:rsid w:val="00090B45"/>
    <w:rsid w:val="000B22A1"/>
    <w:rsid w:val="000B27DA"/>
    <w:rsid w:val="000E4B0C"/>
    <w:rsid w:val="0018305A"/>
    <w:rsid w:val="001C3622"/>
    <w:rsid w:val="00221EE7"/>
    <w:rsid w:val="00240F80"/>
    <w:rsid w:val="00241906"/>
    <w:rsid w:val="00241C1C"/>
    <w:rsid w:val="002F5879"/>
    <w:rsid w:val="003E7ECB"/>
    <w:rsid w:val="00443E0F"/>
    <w:rsid w:val="00482D8D"/>
    <w:rsid w:val="004E5EB0"/>
    <w:rsid w:val="00547798"/>
    <w:rsid w:val="00561CCA"/>
    <w:rsid w:val="005651FE"/>
    <w:rsid w:val="00573510"/>
    <w:rsid w:val="0059493D"/>
    <w:rsid w:val="005D4A21"/>
    <w:rsid w:val="00657CC5"/>
    <w:rsid w:val="00675D60"/>
    <w:rsid w:val="00693A0A"/>
    <w:rsid w:val="006B3C1B"/>
    <w:rsid w:val="00732278"/>
    <w:rsid w:val="00780261"/>
    <w:rsid w:val="007B76E7"/>
    <w:rsid w:val="007C5615"/>
    <w:rsid w:val="008034C0"/>
    <w:rsid w:val="00816974"/>
    <w:rsid w:val="008A79C0"/>
    <w:rsid w:val="008C63D5"/>
    <w:rsid w:val="00917604"/>
    <w:rsid w:val="009235DC"/>
    <w:rsid w:val="0092368F"/>
    <w:rsid w:val="009254C3"/>
    <w:rsid w:val="00943442"/>
    <w:rsid w:val="00983273"/>
    <w:rsid w:val="009A1E4D"/>
    <w:rsid w:val="009B27EF"/>
    <w:rsid w:val="009F2324"/>
    <w:rsid w:val="00A04AE0"/>
    <w:rsid w:val="00A255FD"/>
    <w:rsid w:val="00A821EB"/>
    <w:rsid w:val="00A93DF8"/>
    <w:rsid w:val="00B15177"/>
    <w:rsid w:val="00B32852"/>
    <w:rsid w:val="00BB728C"/>
    <w:rsid w:val="00C032C8"/>
    <w:rsid w:val="00D0406F"/>
    <w:rsid w:val="00D201C2"/>
    <w:rsid w:val="00D3347A"/>
    <w:rsid w:val="00D42E91"/>
    <w:rsid w:val="00D644F3"/>
    <w:rsid w:val="00D97C8E"/>
    <w:rsid w:val="00DB5948"/>
    <w:rsid w:val="00E11149"/>
    <w:rsid w:val="00E454EF"/>
    <w:rsid w:val="00E815D7"/>
    <w:rsid w:val="00E91098"/>
    <w:rsid w:val="00ED4240"/>
    <w:rsid w:val="00EF17DA"/>
    <w:rsid w:val="00F07A47"/>
    <w:rsid w:val="00F214FD"/>
    <w:rsid w:val="00F731E1"/>
    <w:rsid w:val="00F86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E7ECB"/>
    <w:pPr>
      <w:suppressAutoHyphens/>
    </w:pPr>
    <w:rPr>
      <w:rFonts w:ascii="Calibri" w:eastAsia="SimSun" w:hAnsi="Calibri" w:cs="Calibri"/>
      <w:color w:val="00000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235DC"/>
    <w:pPr>
      <w:spacing w:after="0" w:line="240" w:lineRule="auto"/>
    </w:pPr>
  </w:style>
  <w:style w:type="paragraph" w:styleId="a5">
    <w:name w:val="Balloon Text"/>
    <w:basedOn w:val="a"/>
    <w:link w:val="a6"/>
    <w:uiPriority w:val="99"/>
    <w:semiHidden/>
    <w:unhideWhenUsed/>
    <w:rsid w:val="009235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35DC"/>
    <w:rPr>
      <w:rFonts w:ascii="Tahoma" w:hAnsi="Tahoma" w:cs="Tahoma"/>
      <w:sz w:val="16"/>
      <w:szCs w:val="16"/>
    </w:rPr>
  </w:style>
  <w:style w:type="table" w:styleId="a7">
    <w:name w:val="Table Grid"/>
    <w:basedOn w:val="a1"/>
    <w:uiPriority w:val="59"/>
    <w:rsid w:val="00F07A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6B3C1B"/>
    <w:rPr>
      <w:color w:val="0000FF" w:themeColor="hyperlink"/>
      <w:u w:val="single"/>
    </w:rPr>
  </w:style>
  <w:style w:type="paragraph" w:styleId="a9">
    <w:name w:val="header"/>
    <w:basedOn w:val="a"/>
    <w:link w:val="aa"/>
    <w:uiPriority w:val="99"/>
    <w:unhideWhenUsed/>
    <w:rsid w:val="00693A0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93A0A"/>
    <w:rPr>
      <w:rFonts w:ascii="Calibri" w:eastAsia="SimSun" w:hAnsi="Calibri" w:cs="Calibri"/>
      <w:color w:val="00000A"/>
    </w:rPr>
  </w:style>
  <w:style w:type="paragraph" w:styleId="ab">
    <w:name w:val="footer"/>
    <w:basedOn w:val="a"/>
    <w:link w:val="ac"/>
    <w:uiPriority w:val="99"/>
    <w:unhideWhenUsed/>
    <w:rsid w:val="00693A0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93A0A"/>
    <w:rPr>
      <w:rFonts w:ascii="Calibri" w:eastAsia="SimSun" w:hAnsi="Calibri" w:cs="Calibri"/>
      <w:color w:val="00000A"/>
    </w:rPr>
  </w:style>
  <w:style w:type="character" w:customStyle="1" w:styleId="a4">
    <w:name w:val="Без интервала Знак"/>
    <w:basedOn w:val="a0"/>
    <w:link w:val="a3"/>
    <w:uiPriority w:val="1"/>
    <w:rsid w:val="00693A0A"/>
  </w:style>
  <w:style w:type="paragraph" w:customStyle="1" w:styleId="ad">
    <w:name w:val="Список использованной литературы"/>
    <w:basedOn w:val="a"/>
    <w:qFormat/>
    <w:rsid w:val="009A1E4D"/>
    <w:pPr>
      <w:suppressAutoHyphens w:val="0"/>
      <w:spacing w:before="40" w:after="0" w:line="240" w:lineRule="auto"/>
      <w:contextualSpacing/>
      <w:jc w:val="both"/>
    </w:pPr>
    <w:rPr>
      <w:rFonts w:ascii="Times New Roman" w:eastAsia="Times New Roman" w:hAnsi="Times New Roman" w:cs="Times New Roman"/>
      <w:color w:val="auto"/>
      <w:sz w:val="28"/>
      <w:szCs w:val="24"/>
      <w:lang w:eastAsia="ru-RU"/>
    </w:rPr>
  </w:style>
  <w:style w:type="paragraph" w:styleId="ae">
    <w:name w:val="Normal (Web)"/>
    <w:basedOn w:val="a"/>
    <w:uiPriority w:val="99"/>
    <w:unhideWhenUsed/>
    <w:rsid w:val="009A1E4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2">
    <w:name w:val="Основной текст (2)"/>
    <w:basedOn w:val="a0"/>
    <w:rsid w:val="009A1E4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f">
    <w:name w:val="List Paragraph"/>
    <w:basedOn w:val="a"/>
    <w:uiPriority w:val="34"/>
    <w:qFormat/>
    <w:rsid w:val="00E815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novbibliograd.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s://novbibliograd.ru/dokumenty-po-proektu/"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2020-10-26T00:00:00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12</Pages>
  <Words>2270</Words>
  <Characters>12945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От идеи до воплощения</vt:lpstr>
    </vt:vector>
  </TitlesOfParts>
  <Company>МБУК «Новокубанская межпоселенческая библиотека»</Company>
  <LinksUpToDate>false</LinksUpToDate>
  <CharactersWithSpaces>15185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идеи до воплощения</dc:title>
  <dc:creator>Лена</dc:creator>
  <cp:lastModifiedBy>Лена</cp:lastModifiedBy>
  <cp:revision>60</cp:revision>
  <dcterms:created xsi:type="dcterms:W3CDTF">2020-10-26T08:32:00Z</dcterms:created>
  <dcterms:modified xsi:type="dcterms:W3CDTF">2020-10-27T09:57:00Z</dcterms:modified>
</cp:coreProperties>
</file>